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823101" w14:textId="244C2518" w:rsidR="00145ADC" w:rsidRPr="001D586B" w:rsidRDefault="0050369C" w:rsidP="00533CE1">
      <w:pPr>
        <w:jc w:val="both"/>
        <w:rPr>
          <w:rFonts w:ascii="Neris Thin" w:hAnsi="Neris Thin"/>
          <w:b/>
          <w:bCs/>
          <w:sz w:val="28"/>
          <w:szCs w:val="28"/>
        </w:rPr>
      </w:pPr>
      <w:r w:rsidRPr="00737038">
        <w:rPr>
          <w:rFonts w:ascii="Neris Thin" w:hAnsi="Neris Thin"/>
          <w:noProof/>
        </w:rPr>
        <w:drawing>
          <wp:anchor distT="0" distB="0" distL="114300" distR="114300" simplePos="0" relativeHeight="251667456" behindDoc="0" locked="0" layoutInCell="1" allowOverlap="1" wp14:anchorId="29E002E2" wp14:editId="50C90E1B">
            <wp:simplePos x="0" y="0"/>
            <wp:positionH relativeFrom="column">
              <wp:posOffset>6040120</wp:posOffset>
            </wp:positionH>
            <wp:positionV relativeFrom="paragraph">
              <wp:posOffset>-62865</wp:posOffset>
            </wp:positionV>
            <wp:extent cx="289560" cy="478155"/>
            <wp:effectExtent l="0" t="0" r="0" b="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8" cstate="print">
                      <a:extLst>
                        <a:ext uri="{28A0092B-C50C-407E-A947-70E740481C1C}">
                          <a14:useLocalDpi xmlns:a14="http://schemas.microsoft.com/office/drawing/2010/main" val="0"/>
                        </a:ext>
                      </a:extLst>
                    </a:blip>
                    <a:stretch>
                      <a:fillRect/>
                    </a:stretch>
                  </pic:blipFill>
                  <pic:spPr>
                    <a:xfrm flipH="1">
                      <a:off x="0" y="0"/>
                      <a:ext cx="289560" cy="478155"/>
                    </a:xfrm>
                    <a:prstGeom prst="rect">
                      <a:avLst/>
                    </a:prstGeom>
                  </pic:spPr>
                </pic:pic>
              </a:graphicData>
            </a:graphic>
            <wp14:sizeRelH relativeFrom="margin">
              <wp14:pctWidth>0</wp14:pctWidth>
            </wp14:sizeRelH>
            <wp14:sizeRelV relativeFrom="margin">
              <wp14:pctHeight>0</wp14:pctHeight>
            </wp14:sizeRelV>
          </wp:anchor>
        </w:drawing>
      </w:r>
      <w:r w:rsidR="00AE704E">
        <w:rPr>
          <w:rFonts w:ascii="Neris Thin" w:hAnsi="Neris Thin"/>
          <w:b/>
          <w:bCs/>
          <w:sz w:val="28"/>
          <w:szCs w:val="28"/>
        </w:rPr>
        <w:t xml:space="preserve">Inauguration de l’aire d’éveil musical extérieure </w:t>
      </w:r>
      <w:r w:rsidR="00AA40D2">
        <w:rPr>
          <w:rFonts w:ascii="Neris Thin" w:hAnsi="Neris Thin"/>
          <w:b/>
          <w:bCs/>
          <w:sz w:val="28"/>
          <w:szCs w:val="28"/>
        </w:rPr>
        <w:t>et p</w:t>
      </w:r>
      <w:r w:rsidR="00145ADC" w:rsidRPr="001D586B">
        <w:rPr>
          <w:rFonts w:ascii="Neris Thin" w:hAnsi="Neris Thin"/>
          <w:b/>
          <w:bCs/>
          <w:sz w:val="28"/>
          <w:szCs w:val="28"/>
        </w:rPr>
        <w:t>résentation de</w:t>
      </w:r>
      <w:r w:rsidR="00F76701">
        <w:rPr>
          <w:rFonts w:ascii="Neris Thin" w:hAnsi="Neris Thin"/>
          <w:b/>
          <w:bCs/>
          <w:sz w:val="28"/>
          <w:szCs w:val="28"/>
        </w:rPr>
        <w:t xml:space="preserve"> la saison estivale </w:t>
      </w:r>
      <w:r w:rsidR="00145ADC" w:rsidRPr="001D586B">
        <w:rPr>
          <w:rFonts w:ascii="Neris Thin" w:hAnsi="Neris Thin"/>
          <w:b/>
          <w:bCs/>
          <w:sz w:val="28"/>
          <w:szCs w:val="28"/>
        </w:rPr>
        <w:t xml:space="preserve">de </w:t>
      </w:r>
      <w:r w:rsidR="0025047F">
        <w:rPr>
          <w:rFonts w:ascii="Neris Thin" w:hAnsi="Neris Thin"/>
          <w:b/>
          <w:bCs/>
          <w:sz w:val="28"/>
          <w:szCs w:val="28"/>
        </w:rPr>
        <w:t>«</w:t>
      </w:r>
      <w:r w:rsidR="0025047F">
        <w:rPr>
          <w:rFonts w:ascii="Cambria" w:hAnsi="Cambria" w:cs="Cambria"/>
          <w:b/>
          <w:bCs/>
          <w:sz w:val="28"/>
          <w:szCs w:val="28"/>
        </w:rPr>
        <w:t> </w:t>
      </w:r>
      <w:r w:rsidR="00145ADC" w:rsidRPr="001D586B">
        <w:rPr>
          <w:rFonts w:ascii="Neris Thin" w:hAnsi="Neris Thin"/>
          <w:b/>
          <w:bCs/>
          <w:sz w:val="28"/>
          <w:szCs w:val="28"/>
        </w:rPr>
        <w:t>Houtopia, Univers de sens</w:t>
      </w:r>
      <w:r w:rsidR="0025047F">
        <w:rPr>
          <w:rFonts w:ascii="Cambria" w:hAnsi="Cambria" w:cs="Cambria"/>
          <w:b/>
          <w:bCs/>
          <w:sz w:val="28"/>
          <w:szCs w:val="28"/>
        </w:rPr>
        <w:t> </w:t>
      </w:r>
      <w:r w:rsidR="0025047F">
        <w:rPr>
          <w:rFonts w:ascii="Neris Thin" w:hAnsi="Neris Thin" w:cs="Neris Thin"/>
          <w:b/>
          <w:bCs/>
          <w:sz w:val="28"/>
          <w:szCs w:val="28"/>
        </w:rPr>
        <w:t>»</w:t>
      </w:r>
      <w:r w:rsidR="00145ADC" w:rsidRPr="001D586B">
        <w:rPr>
          <w:rFonts w:ascii="Neris Thin" w:hAnsi="Neris Thin"/>
          <w:b/>
          <w:bCs/>
          <w:sz w:val="28"/>
          <w:szCs w:val="28"/>
        </w:rPr>
        <w:t xml:space="preserve"> </w:t>
      </w:r>
    </w:p>
    <w:p w14:paraId="0782153A" w14:textId="36990A3E" w:rsidR="00145ADC" w:rsidRDefault="00AA40D2" w:rsidP="00533CE1">
      <w:pPr>
        <w:jc w:val="both"/>
        <w:rPr>
          <w:rFonts w:ascii="Neris Thin" w:hAnsi="Neris Thin"/>
          <w:b/>
          <w:bCs/>
          <w:sz w:val="28"/>
          <w:szCs w:val="28"/>
        </w:rPr>
      </w:pPr>
      <w:r>
        <w:rPr>
          <w:rFonts w:ascii="Neris Thin" w:hAnsi="Neris Thin"/>
          <w:b/>
          <w:bCs/>
          <w:sz w:val="28"/>
          <w:szCs w:val="28"/>
        </w:rPr>
        <w:t>13</w:t>
      </w:r>
      <w:r w:rsidR="00145ADC" w:rsidRPr="001D586B">
        <w:rPr>
          <w:rFonts w:ascii="Neris Thin" w:hAnsi="Neris Thin"/>
          <w:b/>
          <w:bCs/>
          <w:sz w:val="28"/>
          <w:szCs w:val="28"/>
        </w:rPr>
        <w:t xml:space="preserve"> juillet 202</w:t>
      </w:r>
      <w:r>
        <w:rPr>
          <w:rFonts w:ascii="Neris Thin" w:hAnsi="Neris Thin"/>
          <w:b/>
          <w:bCs/>
          <w:sz w:val="28"/>
          <w:szCs w:val="28"/>
        </w:rPr>
        <w:t>3</w:t>
      </w:r>
    </w:p>
    <w:p w14:paraId="4A0B0F54" w14:textId="48A1CAA9" w:rsidR="00E64467" w:rsidRPr="001D586B" w:rsidRDefault="00E64467" w:rsidP="00533CE1">
      <w:pPr>
        <w:jc w:val="both"/>
        <w:rPr>
          <w:rFonts w:ascii="Neris Thin" w:hAnsi="Neris Thin"/>
          <w:b/>
          <w:bCs/>
          <w:sz w:val="28"/>
          <w:szCs w:val="28"/>
        </w:rPr>
      </w:pPr>
    </w:p>
    <w:p w14:paraId="30280C53" w14:textId="061CFFF8" w:rsidR="002F5F81" w:rsidRDefault="0050369C" w:rsidP="00533CE1">
      <w:pPr>
        <w:jc w:val="both"/>
        <w:rPr>
          <w:rFonts w:ascii="Neris Thin" w:hAnsi="Neris Thin"/>
        </w:rPr>
      </w:pPr>
      <w:r w:rsidRPr="00737038">
        <w:rPr>
          <w:rFonts w:ascii="Neris Thin" w:hAnsi="Neris Thin"/>
          <w:noProof/>
        </w:rPr>
        <w:drawing>
          <wp:anchor distT="0" distB="0" distL="114300" distR="114300" simplePos="0" relativeHeight="251668480" behindDoc="0" locked="0" layoutInCell="1" allowOverlap="1" wp14:anchorId="2B025879" wp14:editId="4ABF72A7">
            <wp:simplePos x="0" y="0"/>
            <wp:positionH relativeFrom="column">
              <wp:posOffset>6018530</wp:posOffset>
            </wp:positionH>
            <wp:positionV relativeFrom="paragraph">
              <wp:posOffset>606425</wp:posOffset>
            </wp:positionV>
            <wp:extent cx="434975" cy="398780"/>
            <wp:effectExtent l="0" t="0" r="3175" b="127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7"/>
                    <pic:cNvPicPr/>
                  </pic:nvPicPr>
                  <pic:blipFill>
                    <a:blip r:embed="rId9" cstate="print">
                      <a:extLst>
                        <a:ext uri="{28A0092B-C50C-407E-A947-70E740481C1C}">
                          <a14:useLocalDpi xmlns:a14="http://schemas.microsoft.com/office/drawing/2010/main" val="0"/>
                        </a:ext>
                      </a:extLst>
                    </a:blip>
                    <a:stretch>
                      <a:fillRect/>
                    </a:stretch>
                  </pic:blipFill>
                  <pic:spPr>
                    <a:xfrm>
                      <a:off x="0" y="0"/>
                      <a:ext cx="434975" cy="398780"/>
                    </a:xfrm>
                    <a:prstGeom prst="rect">
                      <a:avLst/>
                    </a:prstGeom>
                  </pic:spPr>
                </pic:pic>
              </a:graphicData>
            </a:graphic>
            <wp14:sizeRelH relativeFrom="margin">
              <wp14:pctWidth>0</wp14:pctWidth>
            </wp14:sizeRelH>
            <wp14:sizeRelV relativeFrom="margin">
              <wp14:pctHeight>0</wp14:pctHeight>
            </wp14:sizeRelV>
          </wp:anchor>
        </w:drawing>
      </w:r>
      <w:r w:rsidR="001E5021" w:rsidRPr="00002F09">
        <w:rPr>
          <w:rFonts w:ascii="Neris Thin" w:hAnsi="Neris Thin"/>
        </w:rPr>
        <w:t>La saison estivale</w:t>
      </w:r>
      <w:r w:rsidR="00002F09" w:rsidRPr="00002F09">
        <w:rPr>
          <w:rFonts w:ascii="Neris Thin" w:hAnsi="Neris Thin"/>
        </w:rPr>
        <w:t xml:space="preserve"> est toujours un temps fort pour l’équipe de Houtopia. Après avoir accueilli plus de </w:t>
      </w:r>
      <w:r w:rsidR="0025047F">
        <w:rPr>
          <w:rFonts w:ascii="Neris Thin" w:hAnsi="Neris Thin"/>
        </w:rPr>
        <w:t>9</w:t>
      </w:r>
      <w:r w:rsidR="002F5F81">
        <w:rPr>
          <w:rFonts w:ascii="Neris Thin" w:hAnsi="Neris Thin"/>
        </w:rPr>
        <w:t>.000</w:t>
      </w:r>
      <w:r w:rsidR="00002F09" w:rsidRPr="00002F09">
        <w:rPr>
          <w:rFonts w:ascii="Neris Thin" w:hAnsi="Neris Thin"/>
        </w:rPr>
        <w:t xml:space="preserve"> enfants en visite scolaire d</w:t>
      </w:r>
      <w:r w:rsidR="004F2A41">
        <w:rPr>
          <w:rFonts w:ascii="Neris Thin" w:hAnsi="Neris Thin"/>
        </w:rPr>
        <w:t>epuis</w:t>
      </w:r>
      <w:r w:rsidR="00002F09" w:rsidRPr="00002F09">
        <w:rPr>
          <w:rFonts w:ascii="Neris Thin" w:hAnsi="Neris Thin"/>
        </w:rPr>
        <w:t xml:space="preserve"> </w:t>
      </w:r>
      <w:r w:rsidR="004F2A41">
        <w:rPr>
          <w:rFonts w:ascii="Neris Thin" w:hAnsi="Neris Thin"/>
        </w:rPr>
        <w:t>le mois de septembre</w:t>
      </w:r>
      <w:r w:rsidR="00002F09" w:rsidRPr="00002F09">
        <w:rPr>
          <w:rFonts w:ascii="Neris Thin" w:hAnsi="Neris Thin"/>
        </w:rPr>
        <w:t xml:space="preserve">, </w:t>
      </w:r>
      <w:r w:rsidR="00002F09">
        <w:rPr>
          <w:rFonts w:ascii="Neris Thin" w:hAnsi="Neris Thin"/>
        </w:rPr>
        <w:t xml:space="preserve">la place est maintenant aux familles et aux groupes pour cet été. </w:t>
      </w:r>
    </w:p>
    <w:p w14:paraId="0B259B21" w14:textId="44BB6BBA" w:rsidR="003C568E" w:rsidRPr="006F608A" w:rsidRDefault="002F5F81" w:rsidP="00533CE1">
      <w:pPr>
        <w:jc w:val="both"/>
        <w:rPr>
          <w:rFonts w:ascii="Neris Thin" w:hAnsi="Neris Thin"/>
          <w:b/>
          <w:bCs/>
        </w:rPr>
      </w:pPr>
      <w:r w:rsidRPr="006F608A">
        <w:rPr>
          <w:rFonts w:ascii="Neris Thin" w:hAnsi="Neris Thin"/>
          <w:b/>
          <w:bCs/>
        </w:rPr>
        <w:t>Une chouette idée de sortie en famille où partage et découverte sont au cœur</w:t>
      </w:r>
      <w:r w:rsidR="00257858">
        <w:rPr>
          <w:rFonts w:ascii="Neris Thin" w:hAnsi="Neris Thin"/>
          <w:b/>
          <w:bCs/>
        </w:rPr>
        <w:t xml:space="preserve"> de la journée</w:t>
      </w:r>
      <w:r w:rsidR="001D586B">
        <w:rPr>
          <w:rFonts w:ascii="Neris Thin" w:hAnsi="Neris Thin"/>
          <w:b/>
          <w:bCs/>
        </w:rPr>
        <w:t xml:space="preserve">. </w:t>
      </w:r>
      <w:r w:rsidR="003C568E" w:rsidRPr="006F608A">
        <w:rPr>
          <w:rFonts w:ascii="Neris Thin" w:hAnsi="Neris Thin"/>
          <w:b/>
          <w:bCs/>
        </w:rPr>
        <w:t>Une visite en plusieurs temps</w:t>
      </w:r>
      <w:r w:rsidR="003C568E" w:rsidRPr="006F608A">
        <w:rPr>
          <w:rFonts w:ascii="Cambria" w:hAnsi="Cambria" w:cs="Cambria"/>
          <w:b/>
          <w:bCs/>
        </w:rPr>
        <w:t> </w:t>
      </w:r>
      <w:r w:rsidR="003C568E" w:rsidRPr="006F608A">
        <w:rPr>
          <w:rFonts w:ascii="Neris Thin" w:hAnsi="Neris Thin"/>
          <w:b/>
          <w:bCs/>
        </w:rPr>
        <w:t>:</w:t>
      </w:r>
    </w:p>
    <w:p w14:paraId="2730FF31" w14:textId="50CF6FEC" w:rsidR="003C568E" w:rsidRPr="006F608A" w:rsidRDefault="00002F09" w:rsidP="00533CE1">
      <w:pPr>
        <w:pStyle w:val="Paragraphedeliste"/>
        <w:numPr>
          <w:ilvl w:val="0"/>
          <w:numId w:val="1"/>
        </w:numPr>
        <w:jc w:val="both"/>
        <w:rPr>
          <w:rFonts w:ascii="Neris Thin" w:hAnsi="Neris Thin"/>
          <w:b/>
          <w:bCs/>
        </w:rPr>
      </w:pPr>
      <w:r w:rsidRPr="006F608A">
        <w:rPr>
          <w:rFonts w:ascii="Neris Thin" w:hAnsi="Neris Thin"/>
          <w:b/>
          <w:bCs/>
        </w:rPr>
        <w:t xml:space="preserve"> 60 minutes</w:t>
      </w:r>
      <w:r w:rsidR="003C568E" w:rsidRPr="006F608A">
        <w:rPr>
          <w:rFonts w:ascii="Neris Thin" w:hAnsi="Neris Thin"/>
          <w:b/>
          <w:bCs/>
        </w:rPr>
        <w:t xml:space="preserve"> dans l’espace sensoriel</w:t>
      </w:r>
      <w:r w:rsidRPr="006F608A">
        <w:rPr>
          <w:rFonts w:ascii="Neris Thin" w:hAnsi="Neris Thin"/>
          <w:b/>
          <w:bCs/>
        </w:rPr>
        <w:t xml:space="preserve"> </w:t>
      </w:r>
    </w:p>
    <w:p w14:paraId="2671B646" w14:textId="0D4CC93D" w:rsidR="003C568E" w:rsidRPr="006F608A" w:rsidRDefault="003C568E" w:rsidP="00533CE1">
      <w:pPr>
        <w:pStyle w:val="Paragraphedeliste"/>
        <w:numPr>
          <w:ilvl w:val="0"/>
          <w:numId w:val="1"/>
        </w:numPr>
        <w:jc w:val="both"/>
        <w:rPr>
          <w:rFonts w:ascii="Neris Thin" w:hAnsi="Neris Thin"/>
          <w:b/>
          <w:bCs/>
        </w:rPr>
      </w:pPr>
      <w:r w:rsidRPr="006F608A">
        <w:rPr>
          <w:rFonts w:ascii="Neris Thin" w:hAnsi="Neris Thin"/>
          <w:b/>
          <w:bCs/>
        </w:rPr>
        <w:t xml:space="preserve"> Un</w:t>
      </w:r>
      <w:r w:rsidR="00002F09" w:rsidRPr="006F608A">
        <w:rPr>
          <w:rFonts w:ascii="Neris Thin" w:hAnsi="Neris Thin"/>
          <w:b/>
          <w:bCs/>
        </w:rPr>
        <w:t xml:space="preserve"> accès illimité à la plaine de jeux extérieure</w:t>
      </w:r>
    </w:p>
    <w:p w14:paraId="303BE9DC" w14:textId="1449BB9B" w:rsidR="003C568E" w:rsidRDefault="003C568E" w:rsidP="00533CE1">
      <w:pPr>
        <w:pStyle w:val="Paragraphedeliste"/>
        <w:numPr>
          <w:ilvl w:val="0"/>
          <w:numId w:val="1"/>
        </w:numPr>
        <w:jc w:val="both"/>
        <w:rPr>
          <w:rFonts w:ascii="Neris Thin" w:hAnsi="Neris Thin"/>
          <w:b/>
          <w:bCs/>
        </w:rPr>
      </w:pPr>
      <w:r w:rsidRPr="006F608A">
        <w:rPr>
          <w:rFonts w:ascii="Neris Thin" w:hAnsi="Neris Thin"/>
          <w:b/>
          <w:bCs/>
        </w:rPr>
        <w:t xml:space="preserve"> D</w:t>
      </w:r>
      <w:r w:rsidR="00002F09" w:rsidRPr="006F608A">
        <w:rPr>
          <w:rFonts w:ascii="Neris Thin" w:hAnsi="Neris Thin"/>
          <w:b/>
          <w:bCs/>
        </w:rPr>
        <w:t xml:space="preserve">es structures gonflables sur la plaine de jeux </w:t>
      </w:r>
    </w:p>
    <w:p w14:paraId="0A0EC639" w14:textId="2D4F0333" w:rsidR="00AA40D2" w:rsidRPr="006F608A" w:rsidRDefault="00301BFD" w:rsidP="00533CE1">
      <w:pPr>
        <w:pStyle w:val="Paragraphedeliste"/>
        <w:numPr>
          <w:ilvl w:val="0"/>
          <w:numId w:val="1"/>
        </w:numPr>
        <w:jc w:val="both"/>
        <w:rPr>
          <w:rFonts w:ascii="Neris Thin" w:hAnsi="Neris Thin"/>
          <w:b/>
          <w:bCs/>
        </w:rPr>
      </w:pPr>
      <w:r>
        <w:rPr>
          <w:rFonts w:ascii="Neris Thin" w:hAnsi="Neris Thin"/>
          <w:b/>
          <w:bCs/>
        </w:rPr>
        <w:t xml:space="preserve"> </w:t>
      </w:r>
      <w:r w:rsidR="00AA40D2">
        <w:rPr>
          <w:rFonts w:ascii="Neris Thin" w:hAnsi="Neris Thin"/>
          <w:b/>
          <w:bCs/>
        </w:rPr>
        <w:t>Une toute nouvelle aire d’éveil musical à l’extérieur</w:t>
      </w:r>
    </w:p>
    <w:p w14:paraId="568B7D4A" w14:textId="77777777" w:rsidR="003C568E" w:rsidRDefault="003C568E" w:rsidP="00533CE1">
      <w:pPr>
        <w:pStyle w:val="Paragraphedeliste"/>
        <w:numPr>
          <w:ilvl w:val="0"/>
          <w:numId w:val="1"/>
        </w:numPr>
        <w:jc w:val="both"/>
        <w:rPr>
          <w:rFonts w:ascii="Neris Thin" w:hAnsi="Neris Thin"/>
          <w:b/>
          <w:bCs/>
        </w:rPr>
      </w:pPr>
      <w:r w:rsidRPr="006F608A">
        <w:rPr>
          <w:rFonts w:ascii="Neris Thin" w:hAnsi="Neris Thin"/>
          <w:b/>
          <w:bCs/>
        </w:rPr>
        <w:t xml:space="preserve"> U</w:t>
      </w:r>
      <w:r w:rsidR="00002F09" w:rsidRPr="006F608A">
        <w:rPr>
          <w:rFonts w:ascii="Neris Thin" w:hAnsi="Neris Thin"/>
          <w:b/>
          <w:bCs/>
        </w:rPr>
        <w:t>n système de brumisation</w:t>
      </w:r>
      <w:r w:rsidRPr="006F608A">
        <w:rPr>
          <w:rFonts w:ascii="Neris Thin" w:hAnsi="Neris Thin"/>
          <w:b/>
          <w:bCs/>
        </w:rPr>
        <w:t xml:space="preserve"> pour se rafraîchir sans se mouiller </w:t>
      </w:r>
    </w:p>
    <w:p w14:paraId="6C651D3E" w14:textId="4B3A852E" w:rsidR="00AA40D2" w:rsidRPr="006F608A" w:rsidRDefault="00301BFD" w:rsidP="00533CE1">
      <w:pPr>
        <w:pStyle w:val="Paragraphedeliste"/>
        <w:numPr>
          <w:ilvl w:val="0"/>
          <w:numId w:val="1"/>
        </w:numPr>
        <w:jc w:val="both"/>
        <w:rPr>
          <w:rFonts w:ascii="Neris Thin" w:hAnsi="Neris Thin"/>
          <w:b/>
          <w:bCs/>
        </w:rPr>
      </w:pPr>
      <w:r>
        <w:rPr>
          <w:rFonts w:ascii="Neris Thin" w:hAnsi="Neris Thin"/>
          <w:b/>
          <w:bCs/>
        </w:rPr>
        <w:t xml:space="preserve"> </w:t>
      </w:r>
      <w:r w:rsidR="00AA40D2">
        <w:rPr>
          <w:rFonts w:ascii="Neris Thin" w:hAnsi="Neris Thin"/>
          <w:b/>
          <w:bCs/>
        </w:rPr>
        <w:t>Des arbrassons à découvrir dans la zone d’accueil</w:t>
      </w:r>
    </w:p>
    <w:p w14:paraId="5BD38FCC" w14:textId="1B2B23C6" w:rsidR="00E65F56" w:rsidRPr="001D586B" w:rsidRDefault="0050369C" w:rsidP="00533CE1">
      <w:pPr>
        <w:pStyle w:val="Paragraphedeliste"/>
        <w:numPr>
          <w:ilvl w:val="0"/>
          <w:numId w:val="1"/>
        </w:numPr>
        <w:jc w:val="both"/>
        <w:rPr>
          <w:rFonts w:ascii="Neris Thin" w:hAnsi="Neris Thin"/>
        </w:rPr>
      </w:pPr>
      <w:r w:rsidRPr="00737038">
        <w:rPr>
          <w:rFonts w:ascii="Neris Thin" w:hAnsi="Neris Thin"/>
          <w:noProof/>
        </w:rPr>
        <w:drawing>
          <wp:anchor distT="0" distB="0" distL="114300" distR="114300" simplePos="0" relativeHeight="251666432" behindDoc="0" locked="0" layoutInCell="1" allowOverlap="1" wp14:anchorId="5BF64BED" wp14:editId="2D9E420B">
            <wp:simplePos x="0" y="0"/>
            <wp:positionH relativeFrom="column">
              <wp:posOffset>6019165</wp:posOffset>
            </wp:positionH>
            <wp:positionV relativeFrom="paragraph">
              <wp:posOffset>286385</wp:posOffset>
            </wp:positionV>
            <wp:extent cx="341630" cy="426085"/>
            <wp:effectExtent l="0" t="0" r="1270" b="0"/>
            <wp:wrapNone/>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0" cstate="print">
                      <a:extLst>
                        <a:ext uri="{28A0092B-C50C-407E-A947-70E740481C1C}">
                          <a14:useLocalDpi xmlns:a14="http://schemas.microsoft.com/office/drawing/2010/main" val="0"/>
                        </a:ext>
                      </a:extLst>
                    </a:blip>
                    <a:stretch>
                      <a:fillRect/>
                    </a:stretch>
                  </pic:blipFill>
                  <pic:spPr>
                    <a:xfrm flipH="1">
                      <a:off x="0" y="0"/>
                      <a:ext cx="341630" cy="426085"/>
                    </a:xfrm>
                    <a:prstGeom prst="rect">
                      <a:avLst/>
                    </a:prstGeom>
                  </pic:spPr>
                </pic:pic>
              </a:graphicData>
            </a:graphic>
            <wp14:sizeRelH relativeFrom="margin">
              <wp14:pctWidth>0</wp14:pctWidth>
            </wp14:sizeRelH>
            <wp14:sizeRelV relativeFrom="margin">
              <wp14:pctHeight>0</wp14:pctHeight>
            </wp14:sizeRelV>
          </wp:anchor>
        </w:drawing>
      </w:r>
      <w:r w:rsidR="003C568E" w:rsidRPr="006F608A">
        <w:rPr>
          <w:rFonts w:ascii="Neris Thin" w:hAnsi="Neris Thin"/>
          <w:b/>
          <w:bCs/>
        </w:rPr>
        <w:t xml:space="preserve"> U</w:t>
      </w:r>
      <w:r w:rsidR="00002F09" w:rsidRPr="006F608A">
        <w:rPr>
          <w:rFonts w:ascii="Neris Thin" w:hAnsi="Neris Thin"/>
          <w:b/>
          <w:bCs/>
        </w:rPr>
        <w:t>ne cafétéria pour se restaurer</w:t>
      </w:r>
      <w:r w:rsidR="00002F09" w:rsidRPr="003C568E">
        <w:rPr>
          <w:rFonts w:ascii="Neris Thin" w:hAnsi="Neris Thin"/>
        </w:rPr>
        <w:t xml:space="preserve">. </w:t>
      </w:r>
    </w:p>
    <w:p w14:paraId="78AFC2DB" w14:textId="6F61711E" w:rsidR="008F62AA" w:rsidRDefault="008F62AA" w:rsidP="00533CE1">
      <w:pPr>
        <w:jc w:val="both"/>
        <w:rPr>
          <w:rFonts w:ascii="Neris Thin" w:hAnsi="Neris Thin"/>
        </w:rPr>
      </w:pPr>
    </w:p>
    <w:p w14:paraId="0E702711" w14:textId="2ACC5C8B" w:rsidR="008740CA" w:rsidRPr="0050369C" w:rsidRDefault="008740CA" w:rsidP="00533CE1">
      <w:pPr>
        <w:jc w:val="both"/>
        <w:rPr>
          <w:rFonts w:ascii="Neris Thin" w:hAnsi="Neris Thin"/>
          <w:b/>
          <w:bCs/>
          <w:sz w:val="24"/>
          <w:szCs w:val="24"/>
          <w:u w:val="single"/>
        </w:rPr>
      </w:pPr>
      <w:r w:rsidRPr="0050369C">
        <w:rPr>
          <w:rFonts w:ascii="Neris Thin" w:hAnsi="Neris Thin"/>
          <w:b/>
          <w:bCs/>
          <w:sz w:val="24"/>
          <w:szCs w:val="24"/>
          <w:u w:val="single"/>
        </w:rPr>
        <w:t>L</w:t>
      </w:r>
      <w:r w:rsidR="00DA4C01" w:rsidRPr="0050369C">
        <w:rPr>
          <w:rFonts w:ascii="Neris Thin" w:hAnsi="Neris Thin"/>
          <w:b/>
          <w:bCs/>
          <w:sz w:val="24"/>
          <w:szCs w:val="24"/>
          <w:u w:val="single"/>
        </w:rPr>
        <w:t>es activités de l’été</w:t>
      </w:r>
    </w:p>
    <w:p w14:paraId="1937EB5F" w14:textId="6E6CFF53" w:rsidR="00DA4C01" w:rsidRDefault="00DA4C01" w:rsidP="00533CE1">
      <w:pPr>
        <w:jc w:val="both"/>
        <w:rPr>
          <w:rFonts w:ascii="Neris Thin" w:hAnsi="Neris Thin"/>
        </w:rPr>
      </w:pPr>
      <w:r>
        <w:rPr>
          <w:rFonts w:ascii="Neris Thin" w:hAnsi="Neris Thin"/>
        </w:rPr>
        <w:t xml:space="preserve">Pour cette saison estivale, </w:t>
      </w:r>
      <w:r w:rsidR="00AA40D2">
        <w:rPr>
          <w:rFonts w:ascii="Neris Thin" w:hAnsi="Neris Thin"/>
        </w:rPr>
        <w:t>quatre</w:t>
      </w:r>
      <w:r>
        <w:rPr>
          <w:rFonts w:ascii="Neris Thin" w:hAnsi="Neris Thin"/>
        </w:rPr>
        <w:t xml:space="preserve"> rendez-vous sont organisés pour agrémenter les visites sensorielles des familles</w:t>
      </w:r>
      <w:r w:rsidR="00611664">
        <w:rPr>
          <w:rFonts w:ascii="Neris Thin" w:hAnsi="Neris Thin"/>
        </w:rPr>
        <w:t xml:space="preserve"> et offrir aux enfants des moyens de découvrir</w:t>
      </w:r>
      <w:r w:rsidR="00257858">
        <w:rPr>
          <w:rFonts w:ascii="Neris Thin" w:hAnsi="Neris Thin"/>
        </w:rPr>
        <w:t xml:space="preserve"> autrement</w:t>
      </w:r>
      <w:r w:rsidR="00611664">
        <w:rPr>
          <w:rFonts w:ascii="Neris Thin" w:hAnsi="Neris Thin"/>
        </w:rPr>
        <w:t xml:space="preserve"> le monde des 5 sens. Les animations de l’été sont des moments forts qui éveillent les sens et font découvrir des lieux cachés de Houtopia, spécifiquement dédiés aux animations. Notre équipe pédagogique propose aux petits visiteurs ces </w:t>
      </w:r>
      <w:r w:rsidR="00AA40D2">
        <w:rPr>
          <w:rFonts w:ascii="Neris Thin" w:hAnsi="Neris Thin"/>
        </w:rPr>
        <w:t>quatre</w:t>
      </w:r>
      <w:r w:rsidR="00611664">
        <w:rPr>
          <w:rFonts w:ascii="Neris Thin" w:hAnsi="Neris Thin"/>
        </w:rPr>
        <w:t xml:space="preserve"> ateliers</w:t>
      </w:r>
      <w:r w:rsidR="008D0442">
        <w:rPr>
          <w:rFonts w:ascii="Neris Thin" w:hAnsi="Neris Thin"/>
        </w:rPr>
        <w:t xml:space="preserve"> quotidiens</w:t>
      </w:r>
      <w:r w:rsidR="00611664">
        <w:rPr>
          <w:rFonts w:ascii="Cambria" w:hAnsi="Cambria" w:cs="Cambria"/>
        </w:rPr>
        <w:t> </w:t>
      </w:r>
      <w:r w:rsidR="00611664">
        <w:rPr>
          <w:rFonts w:ascii="Neris Thin" w:hAnsi="Neris Thin"/>
        </w:rPr>
        <w:t>:</w:t>
      </w:r>
    </w:p>
    <w:p w14:paraId="1395685D" w14:textId="291DE57F" w:rsidR="0054537D" w:rsidRPr="0054537D" w:rsidRDefault="0050369C" w:rsidP="00533CE1">
      <w:pPr>
        <w:pStyle w:val="Paragraphedeliste"/>
        <w:numPr>
          <w:ilvl w:val="0"/>
          <w:numId w:val="2"/>
        </w:numPr>
        <w:jc w:val="both"/>
        <w:rPr>
          <w:rFonts w:ascii="Neris Thin" w:hAnsi="Neris Thin"/>
        </w:rPr>
      </w:pPr>
      <w:r w:rsidRPr="00737038">
        <w:rPr>
          <w:noProof/>
        </w:rPr>
        <w:drawing>
          <wp:anchor distT="0" distB="0" distL="114300" distR="114300" simplePos="0" relativeHeight="251669504" behindDoc="0" locked="0" layoutInCell="1" allowOverlap="1" wp14:anchorId="35C2D330" wp14:editId="2B585D84">
            <wp:simplePos x="0" y="0"/>
            <wp:positionH relativeFrom="column">
              <wp:posOffset>5982335</wp:posOffset>
            </wp:positionH>
            <wp:positionV relativeFrom="paragraph">
              <wp:posOffset>138430</wp:posOffset>
            </wp:positionV>
            <wp:extent cx="468630" cy="540385"/>
            <wp:effectExtent l="0" t="0" r="7620" b="0"/>
            <wp:wrapNone/>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68630" cy="540385"/>
                    </a:xfrm>
                    <a:prstGeom prst="rect">
                      <a:avLst/>
                    </a:prstGeom>
                  </pic:spPr>
                </pic:pic>
              </a:graphicData>
            </a:graphic>
            <wp14:sizeRelH relativeFrom="margin">
              <wp14:pctWidth>0</wp14:pctWidth>
            </wp14:sizeRelH>
            <wp14:sizeRelV relativeFrom="margin">
              <wp14:pctHeight>0</wp14:pctHeight>
            </wp14:sizeRelV>
          </wp:anchor>
        </w:drawing>
      </w:r>
      <w:r w:rsidR="00E96493" w:rsidRPr="0054537D">
        <w:rPr>
          <w:rFonts w:ascii="Neris Thin" w:hAnsi="Neris Thin"/>
        </w:rPr>
        <w:t>Un atelier découverte autour d</w:t>
      </w:r>
      <w:r w:rsidR="00AA40D2">
        <w:rPr>
          <w:rFonts w:ascii="Neris Thin" w:hAnsi="Neris Thin"/>
        </w:rPr>
        <w:t>es lumières ultra-violettes</w:t>
      </w:r>
      <w:r w:rsidR="008D0442" w:rsidRPr="0054537D">
        <w:rPr>
          <w:rFonts w:ascii="Neris Thin" w:hAnsi="Neris Thin"/>
        </w:rPr>
        <w:t xml:space="preserve"> à 12h30</w:t>
      </w:r>
      <w:r w:rsidR="008D0442" w:rsidRPr="0054537D">
        <w:rPr>
          <w:rFonts w:ascii="Cambria" w:hAnsi="Cambria" w:cs="Cambria"/>
        </w:rPr>
        <w:t> </w:t>
      </w:r>
      <w:r w:rsidR="008D0442" w:rsidRPr="0054537D">
        <w:rPr>
          <w:rFonts w:ascii="Neris Thin" w:hAnsi="Neris Thin"/>
        </w:rPr>
        <w:t>:</w:t>
      </w:r>
      <w:r w:rsidR="00E96493" w:rsidRPr="0054537D">
        <w:rPr>
          <w:rFonts w:ascii="Neris Thin" w:hAnsi="Neris Thin"/>
        </w:rPr>
        <w:t xml:space="preserve"> </w:t>
      </w:r>
      <w:r w:rsidR="00E96493" w:rsidRPr="0025047F">
        <w:rPr>
          <w:rFonts w:ascii="Neris Thin" w:hAnsi="Neris Thin"/>
          <w:b/>
          <w:bCs/>
        </w:rPr>
        <w:t>«</w:t>
      </w:r>
      <w:r w:rsidR="00E96493" w:rsidRPr="0025047F">
        <w:rPr>
          <w:rFonts w:ascii="Cambria" w:hAnsi="Cambria" w:cs="Cambria"/>
          <w:b/>
          <w:bCs/>
        </w:rPr>
        <w:t> </w:t>
      </w:r>
      <w:r w:rsidR="00AA40D2">
        <w:rPr>
          <w:rFonts w:ascii="Neris Thin" w:hAnsi="Neris Thin"/>
          <w:b/>
          <w:bCs/>
        </w:rPr>
        <w:t>La Noctabulle</w:t>
      </w:r>
      <w:r w:rsidR="00E96493" w:rsidRPr="0025047F">
        <w:rPr>
          <w:rFonts w:ascii="Cambria" w:hAnsi="Cambria" w:cs="Cambria"/>
          <w:b/>
          <w:bCs/>
        </w:rPr>
        <w:t> </w:t>
      </w:r>
      <w:r w:rsidR="00E96493" w:rsidRPr="0025047F">
        <w:rPr>
          <w:rFonts w:ascii="Neris Thin" w:hAnsi="Neris Thin" w:cs="Neris Thin"/>
          <w:b/>
          <w:bCs/>
        </w:rPr>
        <w:t>»</w:t>
      </w:r>
    </w:p>
    <w:p w14:paraId="305CE05F" w14:textId="364859C9" w:rsidR="0054537D" w:rsidRPr="0054537D" w:rsidRDefault="00E96493" w:rsidP="00533CE1">
      <w:pPr>
        <w:pStyle w:val="Paragraphedeliste"/>
        <w:numPr>
          <w:ilvl w:val="0"/>
          <w:numId w:val="2"/>
        </w:numPr>
        <w:jc w:val="both"/>
        <w:rPr>
          <w:rFonts w:ascii="Neris Thin" w:hAnsi="Neris Thin"/>
        </w:rPr>
      </w:pPr>
      <w:r w:rsidRPr="0054537D">
        <w:rPr>
          <w:rFonts w:ascii="Neris Thin" w:hAnsi="Neris Thin"/>
        </w:rPr>
        <w:t xml:space="preserve">Un atelier </w:t>
      </w:r>
      <w:r w:rsidR="00AA40D2">
        <w:rPr>
          <w:rFonts w:ascii="Neris Thin" w:hAnsi="Neris Thin"/>
        </w:rPr>
        <w:t>musical et rythmique sur la nouvelle aire d’éveil musical</w:t>
      </w:r>
      <w:r w:rsidR="00301BFD">
        <w:rPr>
          <w:rFonts w:ascii="Neris Thin" w:hAnsi="Neris Thin"/>
        </w:rPr>
        <w:t xml:space="preserve"> à 13h30</w:t>
      </w:r>
      <w:r w:rsidR="00301BFD">
        <w:rPr>
          <w:rFonts w:ascii="Cambria" w:hAnsi="Cambria" w:cs="Cambria"/>
        </w:rPr>
        <w:t> </w:t>
      </w:r>
      <w:r w:rsidR="00301BFD">
        <w:rPr>
          <w:rFonts w:ascii="Neris Thin" w:hAnsi="Neris Thin"/>
        </w:rPr>
        <w:t>:</w:t>
      </w:r>
      <w:r w:rsidRPr="0054537D">
        <w:rPr>
          <w:rFonts w:ascii="Neris Thin" w:hAnsi="Neris Thin"/>
        </w:rPr>
        <w:t xml:space="preserve"> </w:t>
      </w:r>
      <w:r w:rsidRPr="0025047F">
        <w:rPr>
          <w:rFonts w:ascii="Neris Thin" w:hAnsi="Neris Thin"/>
          <w:b/>
          <w:bCs/>
        </w:rPr>
        <w:t>«</w:t>
      </w:r>
      <w:r w:rsidRPr="0025047F">
        <w:rPr>
          <w:rFonts w:ascii="Cambria" w:hAnsi="Cambria" w:cs="Cambria"/>
          <w:b/>
          <w:bCs/>
        </w:rPr>
        <w:t> </w:t>
      </w:r>
      <w:r w:rsidR="00AA40D2">
        <w:rPr>
          <w:rFonts w:ascii="Neris Thin" w:hAnsi="Neris Thin"/>
          <w:b/>
          <w:bCs/>
        </w:rPr>
        <w:t>Bouge en rythme</w:t>
      </w:r>
      <w:r w:rsidR="00AA40D2">
        <w:rPr>
          <w:rFonts w:ascii="Cambria" w:hAnsi="Cambria" w:cs="Cambria"/>
          <w:b/>
          <w:bCs/>
        </w:rPr>
        <w:t> </w:t>
      </w:r>
      <w:r w:rsidR="00AA40D2">
        <w:rPr>
          <w:rFonts w:ascii="Neris Thin" w:hAnsi="Neris Thin"/>
          <w:b/>
          <w:bCs/>
        </w:rPr>
        <w:t xml:space="preserve">! </w:t>
      </w:r>
      <w:r w:rsidRPr="0025047F">
        <w:rPr>
          <w:rFonts w:ascii="Neris Thin" w:hAnsi="Neris Thin" w:cs="Neris Thin"/>
          <w:b/>
          <w:bCs/>
        </w:rPr>
        <w:t>»</w:t>
      </w:r>
    </w:p>
    <w:p w14:paraId="0D788958" w14:textId="7B2B2218" w:rsidR="0054537D" w:rsidRPr="0054537D" w:rsidRDefault="00E96493" w:rsidP="00533CE1">
      <w:pPr>
        <w:pStyle w:val="Paragraphedeliste"/>
        <w:numPr>
          <w:ilvl w:val="0"/>
          <w:numId w:val="2"/>
        </w:numPr>
        <w:jc w:val="both"/>
        <w:rPr>
          <w:rFonts w:ascii="Neris Thin" w:hAnsi="Neris Thin"/>
        </w:rPr>
      </w:pPr>
      <w:r w:rsidRPr="0054537D">
        <w:rPr>
          <w:rFonts w:ascii="Neris Thin" w:hAnsi="Neris Thin"/>
        </w:rPr>
        <w:t>Un atelier culinaire</w:t>
      </w:r>
      <w:r w:rsidR="00AA40D2">
        <w:rPr>
          <w:rFonts w:ascii="Neris Thin" w:hAnsi="Neris Thin"/>
        </w:rPr>
        <w:t xml:space="preserve"> et sensoriel autour des fruits rouges</w:t>
      </w:r>
      <w:r w:rsidR="008D0442" w:rsidRPr="0054537D">
        <w:rPr>
          <w:rFonts w:ascii="Neris Thin" w:hAnsi="Neris Thin"/>
        </w:rPr>
        <w:t xml:space="preserve"> à </w:t>
      </w:r>
      <w:r w:rsidRPr="0054537D">
        <w:rPr>
          <w:rFonts w:ascii="Neris Thin" w:hAnsi="Neris Thin"/>
        </w:rPr>
        <w:t>14h30</w:t>
      </w:r>
      <w:r w:rsidR="008D0442" w:rsidRPr="0054537D">
        <w:rPr>
          <w:rFonts w:ascii="Cambria" w:hAnsi="Cambria" w:cs="Cambria"/>
        </w:rPr>
        <w:t> </w:t>
      </w:r>
      <w:r w:rsidR="008D0442" w:rsidRPr="0054537D">
        <w:rPr>
          <w:rFonts w:ascii="Neris Thin" w:hAnsi="Neris Thin"/>
        </w:rPr>
        <w:t>:</w:t>
      </w:r>
      <w:r w:rsidRPr="0054537D">
        <w:rPr>
          <w:rFonts w:ascii="Neris Thin" w:hAnsi="Neris Thin"/>
        </w:rPr>
        <w:t xml:space="preserve"> </w:t>
      </w:r>
      <w:r w:rsidR="008D0442" w:rsidRPr="0025047F">
        <w:rPr>
          <w:rFonts w:ascii="Neris Thin" w:hAnsi="Neris Thin"/>
          <w:b/>
          <w:bCs/>
        </w:rPr>
        <w:t>«</w:t>
      </w:r>
      <w:r w:rsidR="008D0442" w:rsidRPr="0025047F">
        <w:rPr>
          <w:rFonts w:ascii="Cambria" w:hAnsi="Cambria" w:cs="Cambria"/>
          <w:b/>
          <w:bCs/>
        </w:rPr>
        <w:t> </w:t>
      </w:r>
      <w:r w:rsidR="00AA40D2">
        <w:rPr>
          <w:rFonts w:ascii="Neris Thin" w:hAnsi="Neris Thin"/>
          <w:b/>
          <w:bCs/>
        </w:rPr>
        <w:t>Smoothie Santé</w:t>
      </w:r>
      <w:r w:rsidR="008D0442" w:rsidRPr="0025047F">
        <w:rPr>
          <w:rFonts w:ascii="Cambria" w:hAnsi="Cambria" w:cs="Cambria"/>
          <w:b/>
          <w:bCs/>
        </w:rPr>
        <w:t> </w:t>
      </w:r>
      <w:r w:rsidR="008D0442" w:rsidRPr="0025047F">
        <w:rPr>
          <w:rFonts w:ascii="Neris Thin" w:hAnsi="Neris Thin"/>
          <w:b/>
          <w:bCs/>
        </w:rPr>
        <w:t>!</w:t>
      </w:r>
      <w:r w:rsidR="008D0442" w:rsidRPr="0025047F">
        <w:rPr>
          <w:rFonts w:ascii="Cambria" w:hAnsi="Cambria" w:cs="Cambria"/>
          <w:b/>
          <w:bCs/>
        </w:rPr>
        <w:t> </w:t>
      </w:r>
      <w:r w:rsidR="008D0442" w:rsidRPr="0025047F">
        <w:rPr>
          <w:rFonts w:ascii="Neris Thin" w:hAnsi="Neris Thin" w:cs="Neris Thin"/>
          <w:b/>
          <w:bCs/>
        </w:rPr>
        <w:t>»</w:t>
      </w:r>
      <w:r w:rsidR="00533CE1">
        <w:rPr>
          <w:rFonts w:ascii="Neris Thin" w:hAnsi="Neris Thin" w:cs="Neris Thin"/>
          <w:b/>
          <w:bCs/>
        </w:rPr>
        <w:t xml:space="preserve">. </w:t>
      </w:r>
      <w:r w:rsidR="00533CE1" w:rsidRPr="00533CE1">
        <w:rPr>
          <w:rFonts w:ascii="Neris Thin" w:hAnsi="Neris Thin" w:cs="Neris Thin"/>
        </w:rPr>
        <w:t>Cet atelier a pu être mis sur pied grâce au soutien de Yakult, partenaire de Houtopia depuis plus de 20 ans.</w:t>
      </w:r>
    </w:p>
    <w:p w14:paraId="56D56AD9" w14:textId="10A9410D" w:rsidR="0054537D" w:rsidRPr="0054537D" w:rsidRDefault="00E96493" w:rsidP="00533CE1">
      <w:pPr>
        <w:pStyle w:val="Paragraphedeliste"/>
        <w:numPr>
          <w:ilvl w:val="0"/>
          <w:numId w:val="2"/>
        </w:numPr>
        <w:jc w:val="both"/>
        <w:rPr>
          <w:rFonts w:ascii="Neris Thin" w:hAnsi="Neris Thin" w:cs="Neris Thin"/>
        </w:rPr>
      </w:pPr>
      <w:r w:rsidRPr="0054537D">
        <w:rPr>
          <w:rFonts w:ascii="Neris Thin" w:hAnsi="Neris Thin"/>
        </w:rPr>
        <w:t xml:space="preserve">Un atelier créatif sur le thème </w:t>
      </w:r>
      <w:r w:rsidR="00AA40D2">
        <w:rPr>
          <w:rFonts w:ascii="Neris Thin" w:hAnsi="Neris Thin"/>
        </w:rPr>
        <w:t xml:space="preserve">du vent </w:t>
      </w:r>
      <w:r w:rsidR="008D0442" w:rsidRPr="0054537D">
        <w:rPr>
          <w:rFonts w:ascii="Neris Thin" w:hAnsi="Neris Thin"/>
        </w:rPr>
        <w:t>de 15h30 à 17h</w:t>
      </w:r>
      <w:r w:rsidR="0050369C">
        <w:rPr>
          <w:rFonts w:ascii="Neris Thin" w:hAnsi="Neris Thin"/>
        </w:rPr>
        <w:t>00</w:t>
      </w:r>
      <w:r w:rsidR="008D0442" w:rsidRPr="0054537D">
        <w:rPr>
          <w:rFonts w:ascii="Cambria" w:hAnsi="Cambria" w:cs="Cambria"/>
        </w:rPr>
        <w:t> </w:t>
      </w:r>
      <w:r w:rsidR="008D0442" w:rsidRPr="0054537D">
        <w:rPr>
          <w:rFonts w:ascii="Neris Thin" w:hAnsi="Neris Thin"/>
        </w:rPr>
        <w:t xml:space="preserve">: </w:t>
      </w:r>
      <w:r w:rsidRPr="0025047F">
        <w:rPr>
          <w:rFonts w:ascii="Neris Thin" w:hAnsi="Neris Thin"/>
          <w:b/>
          <w:bCs/>
        </w:rPr>
        <w:t>«</w:t>
      </w:r>
      <w:r w:rsidRPr="0025047F">
        <w:rPr>
          <w:rFonts w:ascii="Cambria" w:hAnsi="Cambria" w:cs="Cambria"/>
          <w:b/>
          <w:bCs/>
        </w:rPr>
        <w:t> </w:t>
      </w:r>
      <w:r w:rsidR="0050369C">
        <w:rPr>
          <w:rFonts w:ascii="Neris Thin" w:hAnsi="Neris Thin"/>
          <w:b/>
          <w:bCs/>
        </w:rPr>
        <w:t>L’E</w:t>
      </w:r>
      <w:r w:rsidR="00AA40D2">
        <w:rPr>
          <w:rFonts w:ascii="Neris Thin" w:hAnsi="Neris Thin"/>
          <w:b/>
          <w:bCs/>
        </w:rPr>
        <w:t xml:space="preserve">choppe du vent </w:t>
      </w:r>
      <w:r w:rsidRPr="0025047F">
        <w:rPr>
          <w:rFonts w:ascii="Neris Thin" w:hAnsi="Neris Thin" w:cs="Neris Thin"/>
          <w:b/>
          <w:bCs/>
        </w:rPr>
        <w:t>»</w:t>
      </w:r>
    </w:p>
    <w:p w14:paraId="4EA793B8" w14:textId="54CD8204" w:rsidR="0054537D" w:rsidRDefault="0054537D" w:rsidP="00533CE1">
      <w:pPr>
        <w:jc w:val="both"/>
        <w:rPr>
          <w:rFonts w:ascii="Neris Thin" w:hAnsi="Neris Thin"/>
        </w:rPr>
      </w:pPr>
      <w:r>
        <w:rPr>
          <w:rFonts w:ascii="Neris Thin" w:hAnsi="Neris Thin"/>
        </w:rPr>
        <w:t>Tous les ateliers proposés sont menés par un.e animateur.trice et ont pour objectif d’exercer nos 5 sens à travers une foule de manipulations et de jeux.</w:t>
      </w:r>
    </w:p>
    <w:p w14:paraId="2E14B786" w14:textId="4C994418" w:rsidR="00790C1C" w:rsidRDefault="0050369C" w:rsidP="00533CE1">
      <w:pPr>
        <w:jc w:val="both"/>
        <w:rPr>
          <w:rFonts w:ascii="Neris Thin" w:hAnsi="Neris Thin"/>
        </w:rPr>
      </w:pPr>
      <w:r w:rsidRPr="00737038">
        <w:rPr>
          <w:rFonts w:ascii="Neris Thin" w:hAnsi="Neris Thin"/>
          <w:noProof/>
        </w:rPr>
        <w:drawing>
          <wp:anchor distT="0" distB="0" distL="114300" distR="114300" simplePos="0" relativeHeight="251670528" behindDoc="0" locked="0" layoutInCell="1" allowOverlap="1" wp14:anchorId="63950167" wp14:editId="7808494C">
            <wp:simplePos x="0" y="0"/>
            <wp:positionH relativeFrom="column">
              <wp:posOffset>6015355</wp:posOffset>
            </wp:positionH>
            <wp:positionV relativeFrom="paragraph">
              <wp:posOffset>307975</wp:posOffset>
            </wp:positionV>
            <wp:extent cx="401955" cy="479425"/>
            <wp:effectExtent l="0" t="0" r="0" b="0"/>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12" cstate="print">
                      <a:extLst>
                        <a:ext uri="{28A0092B-C50C-407E-A947-70E740481C1C}">
                          <a14:useLocalDpi xmlns:a14="http://schemas.microsoft.com/office/drawing/2010/main" val="0"/>
                        </a:ext>
                      </a:extLst>
                    </a:blip>
                    <a:stretch>
                      <a:fillRect/>
                    </a:stretch>
                  </pic:blipFill>
                  <pic:spPr>
                    <a:xfrm flipH="1">
                      <a:off x="0" y="0"/>
                      <a:ext cx="401955" cy="479425"/>
                    </a:xfrm>
                    <a:prstGeom prst="rect">
                      <a:avLst/>
                    </a:prstGeom>
                  </pic:spPr>
                </pic:pic>
              </a:graphicData>
            </a:graphic>
            <wp14:sizeRelH relativeFrom="margin">
              <wp14:pctWidth>0</wp14:pctWidth>
            </wp14:sizeRelH>
            <wp14:sizeRelV relativeFrom="margin">
              <wp14:pctHeight>0</wp14:pctHeight>
            </wp14:sizeRelV>
          </wp:anchor>
        </w:drawing>
      </w:r>
      <w:r w:rsidR="0054537D">
        <w:rPr>
          <w:rFonts w:ascii="Neris Thin" w:hAnsi="Neris Thin"/>
        </w:rPr>
        <w:t>Les trois premiers ateliers sont accessibles aux enfants de 3 à 12 ans sur inscription, le jour de la visite. Dès leur arrivée, les visiteurs ont la possibilité d’inscrire le prénom des enfants dans un registre</w:t>
      </w:r>
      <w:r w:rsidR="00042F5D">
        <w:rPr>
          <w:rFonts w:ascii="Neris Thin" w:hAnsi="Neris Thin"/>
        </w:rPr>
        <w:t xml:space="preserve"> et sont invités à se rendre dans la zone d’accueil à l’heure </w:t>
      </w:r>
      <w:r w:rsidR="00790C1C">
        <w:rPr>
          <w:rFonts w:ascii="Neris Thin" w:hAnsi="Neris Thin"/>
        </w:rPr>
        <w:t>du rendez-vous. Les enfants partent dans un lieu réservé à l’activité avec leur animateur.trice et retrouvent leur</w:t>
      </w:r>
      <w:r w:rsidR="00257858">
        <w:rPr>
          <w:rFonts w:ascii="Neris Thin" w:hAnsi="Neris Thin"/>
        </w:rPr>
        <w:t>s</w:t>
      </w:r>
      <w:r w:rsidR="00790C1C">
        <w:rPr>
          <w:rFonts w:ascii="Neris Thin" w:hAnsi="Neris Thin"/>
        </w:rPr>
        <w:t xml:space="preserve"> parents 30 minutes plus tard.</w:t>
      </w:r>
    </w:p>
    <w:p w14:paraId="632D570B" w14:textId="280C6A51" w:rsidR="0054537D" w:rsidRDefault="0050369C" w:rsidP="00533CE1">
      <w:pPr>
        <w:jc w:val="both"/>
        <w:rPr>
          <w:rFonts w:ascii="Neris Thin" w:hAnsi="Neris Thin"/>
        </w:rPr>
      </w:pPr>
      <w:r w:rsidRPr="00737038">
        <w:rPr>
          <w:rFonts w:ascii="Neris Thin" w:hAnsi="Neris Thin"/>
          <w:noProof/>
        </w:rPr>
        <w:lastRenderedPageBreak/>
        <w:drawing>
          <wp:anchor distT="0" distB="0" distL="114300" distR="114300" simplePos="0" relativeHeight="251684864" behindDoc="0" locked="0" layoutInCell="1" allowOverlap="1" wp14:anchorId="7B4CF26A" wp14:editId="0BC7B1E5">
            <wp:simplePos x="0" y="0"/>
            <wp:positionH relativeFrom="column">
              <wp:posOffset>6022975</wp:posOffset>
            </wp:positionH>
            <wp:positionV relativeFrom="paragraph">
              <wp:posOffset>3977005</wp:posOffset>
            </wp:positionV>
            <wp:extent cx="341630" cy="426085"/>
            <wp:effectExtent l="0" t="0" r="1270" b="0"/>
            <wp:wrapNone/>
            <wp:docPr id="104181289" name="Image 104181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0" cstate="print">
                      <a:extLst>
                        <a:ext uri="{28A0092B-C50C-407E-A947-70E740481C1C}">
                          <a14:useLocalDpi xmlns:a14="http://schemas.microsoft.com/office/drawing/2010/main" val="0"/>
                        </a:ext>
                      </a:extLst>
                    </a:blip>
                    <a:stretch>
                      <a:fillRect/>
                    </a:stretch>
                  </pic:blipFill>
                  <pic:spPr>
                    <a:xfrm flipH="1">
                      <a:off x="0" y="0"/>
                      <a:ext cx="341630" cy="426085"/>
                    </a:xfrm>
                    <a:prstGeom prst="rect">
                      <a:avLst/>
                    </a:prstGeom>
                  </pic:spPr>
                </pic:pic>
              </a:graphicData>
            </a:graphic>
            <wp14:sizeRelH relativeFrom="margin">
              <wp14:pctWidth>0</wp14:pctWidth>
            </wp14:sizeRelH>
            <wp14:sizeRelV relativeFrom="margin">
              <wp14:pctHeight>0</wp14:pctHeight>
            </wp14:sizeRelV>
          </wp:anchor>
        </w:drawing>
      </w:r>
      <w:r w:rsidRPr="00737038">
        <w:rPr>
          <w:rFonts w:ascii="Neris Thin" w:hAnsi="Neris Thin"/>
          <w:noProof/>
        </w:rPr>
        <w:drawing>
          <wp:anchor distT="0" distB="0" distL="114300" distR="114300" simplePos="0" relativeHeight="251685888" behindDoc="0" locked="0" layoutInCell="1" allowOverlap="1" wp14:anchorId="6B8B052C" wp14:editId="54F66684">
            <wp:simplePos x="0" y="0"/>
            <wp:positionH relativeFrom="column">
              <wp:posOffset>6043930</wp:posOffset>
            </wp:positionH>
            <wp:positionV relativeFrom="paragraph">
              <wp:posOffset>-128270</wp:posOffset>
            </wp:positionV>
            <wp:extent cx="289560" cy="478155"/>
            <wp:effectExtent l="0" t="0" r="0" b="0"/>
            <wp:wrapNone/>
            <wp:docPr id="1796267163" name="Image 1796267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13" cstate="print">
                      <a:extLst>
                        <a:ext uri="{28A0092B-C50C-407E-A947-70E740481C1C}">
                          <a14:useLocalDpi xmlns:a14="http://schemas.microsoft.com/office/drawing/2010/main" val="0"/>
                        </a:ext>
                      </a:extLst>
                    </a:blip>
                    <a:stretch>
                      <a:fillRect/>
                    </a:stretch>
                  </pic:blipFill>
                  <pic:spPr>
                    <a:xfrm flipH="1">
                      <a:off x="0" y="0"/>
                      <a:ext cx="289560" cy="478155"/>
                    </a:xfrm>
                    <a:prstGeom prst="rect">
                      <a:avLst/>
                    </a:prstGeom>
                  </pic:spPr>
                </pic:pic>
              </a:graphicData>
            </a:graphic>
            <wp14:sizeRelH relativeFrom="margin">
              <wp14:pctWidth>0</wp14:pctWidth>
            </wp14:sizeRelH>
            <wp14:sizeRelV relativeFrom="margin">
              <wp14:pctHeight>0</wp14:pctHeight>
            </wp14:sizeRelV>
          </wp:anchor>
        </w:drawing>
      </w:r>
      <w:r w:rsidRPr="00737038">
        <w:rPr>
          <w:rFonts w:ascii="Neris Thin" w:hAnsi="Neris Thin"/>
          <w:noProof/>
        </w:rPr>
        <w:drawing>
          <wp:anchor distT="0" distB="0" distL="114300" distR="114300" simplePos="0" relativeHeight="251686912" behindDoc="0" locked="0" layoutInCell="1" allowOverlap="1" wp14:anchorId="26BCD238" wp14:editId="7449F985">
            <wp:simplePos x="0" y="0"/>
            <wp:positionH relativeFrom="column">
              <wp:posOffset>6022340</wp:posOffset>
            </wp:positionH>
            <wp:positionV relativeFrom="paragraph">
              <wp:posOffset>1873250</wp:posOffset>
            </wp:positionV>
            <wp:extent cx="434975" cy="398780"/>
            <wp:effectExtent l="0" t="0" r="3175" b="1270"/>
            <wp:wrapNone/>
            <wp:docPr id="320606627" name="Image 3206066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7"/>
                    <pic:cNvPicPr/>
                  </pic:nvPicPr>
                  <pic:blipFill>
                    <a:blip r:embed="rId9" cstate="print">
                      <a:extLst>
                        <a:ext uri="{28A0092B-C50C-407E-A947-70E740481C1C}">
                          <a14:useLocalDpi xmlns:a14="http://schemas.microsoft.com/office/drawing/2010/main" val="0"/>
                        </a:ext>
                      </a:extLst>
                    </a:blip>
                    <a:stretch>
                      <a:fillRect/>
                    </a:stretch>
                  </pic:blipFill>
                  <pic:spPr>
                    <a:xfrm>
                      <a:off x="0" y="0"/>
                      <a:ext cx="434975" cy="398780"/>
                    </a:xfrm>
                    <a:prstGeom prst="rect">
                      <a:avLst/>
                    </a:prstGeom>
                  </pic:spPr>
                </pic:pic>
              </a:graphicData>
            </a:graphic>
            <wp14:sizeRelH relativeFrom="margin">
              <wp14:pctWidth>0</wp14:pctWidth>
            </wp14:sizeRelH>
            <wp14:sizeRelV relativeFrom="margin">
              <wp14:pctHeight>0</wp14:pctHeight>
            </wp14:sizeRelV>
          </wp:anchor>
        </w:drawing>
      </w:r>
      <w:r w:rsidR="00790C1C">
        <w:rPr>
          <w:rFonts w:ascii="Neris Thin" w:hAnsi="Neris Thin"/>
        </w:rPr>
        <w:t>L’accès à l’atelier créatif est quant à lui libre, pas besoin d’inscription. Les parents, grands-parents et tous</w:t>
      </w:r>
      <w:r w:rsidR="00257858">
        <w:rPr>
          <w:rFonts w:ascii="Neris Thin" w:hAnsi="Neris Thin"/>
        </w:rPr>
        <w:t>.tes</w:t>
      </w:r>
      <w:r w:rsidR="00790C1C">
        <w:rPr>
          <w:rFonts w:ascii="Neris Thin" w:hAnsi="Neris Thin"/>
        </w:rPr>
        <w:t xml:space="preserve"> les adultes qui accompagnent les enfants sont les bienvenu</w:t>
      </w:r>
      <w:r w:rsidR="009E1884">
        <w:rPr>
          <w:rFonts w:ascii="Neris Thin" w:hAnsi="Neris Thin"/>
        </w:rPr>
        <w:t>.e</w:t>
      </w:r>
      <w:r w:rsidR="00790C1C">
        <w:rPr>
          <w:rFonts w:ascii="Neris Thin" w:hAnsi="Neris Thin"/>
        </w:rPr>
        <w:t xml:space="preserve">s pour partager un moment dédié à la créativité. </w:t>
      </w:r>
      <w:r w:rsidR="0054537D">
        <w:rPr>
          <w:rFonts w:ascii="Neris Thin" w:hAnsi="Neris Thin"/>
        </w:rPr>
        <w:t xml:space="preserve"> </w:t>
      </w:r>
    </w:p>
    <w:p w14:paraId="7882681D" w14:textId="7AF9F2C1" w:rsidR="00434DAB" w:rsidRPr="0050369C" w:rsidRDefault="00BF627E" w:rsidP="00533CE1">
      <w:pPr>
        <w:jc w:val="both"/>
        <w:rPr>
          <w:rFonts w:ascii="Neris Thin" w:hAnsi="Neris Thin"/>
          <w:b/>
          <w:bCs/>
          <w:sz w:val="24"/>
          <w:szCs w:val="24"/>
          <w:u w:val="single"/>
        </w:rPr>
      </w:pPr>
      <w:r w:rsidRPr="0050369C">
        <w:rPr>
          <w:rFonts w:ascii="Neris Thin" w:hAnsi="Neris Thin"/>
          <w:b/>
          <w:bCs/>
          <w:sz w:val="24"/>
          <w:szCs w:val="24"/>
          <w:u w:val="single"/>
        </w:rPr>
        <w:t>Le</w:t>
      </w:r>
      <w:r w:rsidR="0070151A" w:rsidRPr="0050369C">
        <w:rPr>
          <w:rFonts w:ascii="Neris Thin" w:hAnsi="Neris Thin"/>
          <w:b/>
          <w:bCs/>
          <w:sz w:val="24"/>
          <w:szCs w:val="24"/>
          <w:u w:val="single"/>
        </w:rPr>
        <w:t xml:space="preserve">s </w:t>
      </w:r>
      <w:r w:rsidR="00AA40D2" w:rsidRPr="0050369C">
        <w:rPr>
          <w:rFonts w:ascii="Neris Thin" w:hAnsi="Neris Thin"/>
          <w:b/>
          <w:bCs/>
          <w:sz w:val="24"/>
          <w:szCs w:val="24"/>
          <w:u w:val="single"/>
        </w:rPr>
        <w:t>arbrassons</w:t>
      </w:r>
    </w:p>
    <w:p w14:paraId="00744BF2" w14:textId="0A7FE8AE" w:rsidR="00455C68" w:rsidRPr="001D586B" w:rsidRDefault="00AA40D2" w:rsidP="00533CE1">
      <w:pPr>
        <w:jc w:val="both"/>
        <w:rPr>
          <w:rFonts w:ascii="Neris Thin" w:hAnsi="Neris Thin"/>
        </w:rPr>
      </w:pPr>
      <w:r>
        <w:rPr>
          <w:rFonts w:ascii="Neris Thin" w:hAnsi="Neris Thin"/>
        </w:rPr>
        <w:t>Depuis quelques mois sont installés dans le hall d’accueil 5 arbrassons</w:t>
      </w:r>
      <w:r w:rsidR="00301BFD">
        <w:rPr>
          <w:rFonts w:ascii="Cambria" w:hAnsi="Cambria" w:cs="Cambria"/>
        </w:rPr>
        <w:t> </w:t>
      </w:r>
      <w:r w:rsidR="00301BFD">
        <w:rPr>
          <w:rFonts w:ascii="Neris Thin" w:hAnsi="Neris Thin"/>
        </w:rPr>
        <w:t>:</w:t>
      </w:r>
      <w:r w:rsidR="00E41844">
        <w:rPr>
          <w:rFonts w:ascii="Neris Thin" w:hAnsi="Neris Thin"/>
        </w:rPr>
        <w:t xml:space="preserve"> u</w:t>
      </w:r>
      <w:r>
        <w:rPr>
          <w:rFonts w:ascii="Neris Thin" w:hAnsi="Neris Thin"/>
        </w:rPr>
        <w:t xml:space="preserve">ne première </w:t>
      </w:r>
      <w:r w:rsidR="00E41844">
        <w:rPr>
          <w:rFonts w:ascii="Neris Thin" w:hAnsi="Neris Thin"/>
        </w:rPr>
        <w:t>expérience sensorielle hors du commun pour accueillir nos visiteurs. Le</w:t>
      </w:r>
      <w:r w:rsidR="00533CE1">
        <w:rPr>
          <w:rFonts w:ascii="Neris Thin" w:hAnsi="Neris Thin"/>
        </w:rPr>
        <w:t xml:space="preserve"> nom scientifique des</w:t>
      </w:r>
      <w:r w:rsidR="00E41844">
        <w:rPr>
          <w:rFonts w:ascii="Neris Thin" w:hAnsi="Neris Thin"/>
        </w:rPr>
        <w:t xml:space="preserve"> arbrassons </w:t>
      </w:r>
      <w:r w:rsidR="00533CE1">
        <w:rPr>
          <w:rFonts w:ascii="Neris Thin" w:hAnsi="Neris Thin"/>
        </w:rPr>
        <w:t>est «</w:t>
      </w:r>
      <w:r w:rsidR="00533CE1">
        <w:rPr>
          <w:rFonts w:ascii="Cambria" w:hAnsi="Cambria" w:cs="Cambria"/>
        </w:rPr>
        <w:t> </w:t>
      </w:r>
      <w:r w:rsidR="00E41844">
        <w:rPr>
          <w:rFonts w:ascii="Neris Thin" w:hAnsi="Neris Thin"/>
        </w:rPr>
        <w:t>idiophones à bois frotté</w:t>
      </w:r>
      <w:r w:rsidR="00533CE1">
        <w:rPr>
          <w:rFonts w:ascii="Cambria" w:hAnsi="Cambria" w:cs="Cambria"/>
        </w:rPr>
        <w:t> </w:t>
      </w:r>
      <w:r w:rsidR="00533CE1">
        <w:rPr>
          <w:rFonts w:ascii="Neris Thin" w:hAnsi="Neris Thin" w:cs="Neris Thin"/>
        </w:rPr>
        <w:t>»</w:t>
      </w:r>
      <w:r w:rsidR="00E41844">
        <w:rPr>
          <w:rFonts w:ascii="Neris Thin" w:hAnsi="Neris Thin"/>
        </w:rPr>
        <w:t>. Cette œuvre d’art réalisée par l’artiste José Le Piez est un ensemble de sculptures sonores au procédé acoustique unique qui chantent sous la simple caresse de la main.</w:t>
      </w:r>
      <w:r w:rsidR="00533CE1" w:rsidRPr="00533CE1">
        <w:rPr>
          <w:rFonts w:ascii="Arial" w:hAnsi="Arial" w:cs="Arial"/>
          <w:b/>
          <w:bCs/>
          <w:color w:val="464646"/>
          <w:sz w:val="27"/>
          <w:szCs w:val="27"/>
        </w:rPr>
        <w:t xml:space="preserve"> </w:t>
      </w:r>
      <w:r w:rsidR="00533CE1" w:rsidRPr="00533CE1">
        <w:rPr>
          <w:rFonts w:ascii="Neris Thin" w:hAnsi="Neris Thin"/>
        </w:rPr>
        <w:t>Les sculptures sont brutes, monoblocs, il n'y a d'autre intermédiaire pour faire jaillir le son que la rencontre de la peau et du bois.</w:t>
      </w:r>
      <w:r w:rsidR="00533CE1">
        <w:rPr>
          <w:rFonts w:ascii="Neris Thin" w:hAnsi="Neris Thin"/>
        </w:rPr>
        <w:t xml:space="preserve"> Une expérience sensorielle unique en Belgique. </w:t>
      </w:r>
    </w:p>
    <w:p w14:paraId="3D38FC5B" w14:textId="65926B60" w:rsidR="008F62AA" w:rsidRPr="001D586B" w:rsidRDefault="008F62AA" w:rsidP="00533CE1">
      <w:pPr>
        <w:jc w:val="both"/>
        <w:rPr>
          <w:rFonts w:ascii="Neris Thin" w:hAnsi="Neris Thin"/>
        </w:rPr>
      </w:pPr>
    </w:p>
    <w:p w14:paraId="4BF9001F" w14:textId="2F7C5B74" w:rsidR="00697630" w:rsidRPr="0050369C" w:rsidRDefault="00F76701" w:rsidP="00533CE1">
      <w:pPr>
        <w:jc w:val="both"/>
        <w:rPr>
          <w:rFonts w:ascii="Neris Thin" w:hAnsi="Neris Thin"/>
          <w:b/>
          <w:bCs/>
          <w:sz w:val="24"/>
          <w:szCs w:val="24"/>
          <w:u w:val="single"/>
        </w:rPr>
      </w:pPr>
      <w:r w:rsidRPr="0050369C">
        <w:rPr>
          <w:rFonts w:ascii="Neris Thin" w:hAnsi="Neris Thin"/>
          <w:b/>
          <w:bCs/>
          <w:sz w:val="24"/>
          <w:szCs w:val="24"/>
          <w:u w:val="single"/>
        </w:rPr>
        <w:t>L</w:t>
      </w:r>
      <w:r w:rsidR="00533CE1" w:rsidRPr="0050369C">
        <w:rPr>
          <w:rFonts w:ascii="Neris Thin" w:hAnsi="Neris Thin"/>
          <w:b/>
          <w:bCs/>
          <w:sz w:val="24"/>
          <w:szCs w:val="24"/>
          <w:u w:val="single"/>
        </w:rPr>
        <w:t xml:space="preserve">’aire d’éveil musical extérieure. </w:t>
      </w:r>
    </w:p>
    <w:p w14:paraId="22BBA3ED" w14:textId="11A2E789" w:rsidR="00D85E3C" w:rsidRDefault="00533CE1" w:rsidP="00533CE1">
      <w:pPr>
        <w:jc w:val="both"/>
        <w:rPr>
          <w:rFonts w:ascii="Neris Thin" w:hAnsi="Neris Thin"/>
        </w:rPr>
      </w:pPr>
      <w:r>
        <w:rPr>
          <w:rFonts w:ascii="Neris Thin" w:hAnsi="Neris Thin"/>
        </w:rPr>
        <w:t xml:space="preserve">Ce 13 juillet nous inaugurons une toute nouvelle aire d’éveil musical extérieure qui a pu être mise sur pied grâce au soutien extrêmement précieux de la </w:t>
      </w:r>
      <w:r w:rsidRPr="00533CE1">
        <w:rPr>
          <w:rFonts w:ascii="Neris Thin" w:hAnsi="Neris Thin"/>
          <w:b/>
          <w:bCs/>
        </w:rPr>
        <w:t>Loterie Nationale</w:t>
      </w:r>
      <w:r>
        <w:rPr>
          <w:rFonts w:ascii="Neris Thin" w:hAnsi="Neris Thin"/>
        </w:rPr>
        <w:t xml:space="preserve">. </w:t>
      </w:r>
    </w:p>
    <w:p w14:paraId="2A40B4BA" w14:textId="556B4761" w:rsidR="00CB34AE" w:rsidRDefault="00CB34AE" w:rsidP="00533CE1">
      <w:pPr>
        <w:jc w:val="both"/>
        <w:rPr>
          <w:rFonts w:ascii="Neris Thin" w:eastAsia="Times New Roman" w:hAnsi="Neris Thin" w:cs="Times New Roman"/>
          <w:lang w:val="fr-FR" w:eastAsia="fr-FR"/>
        </w:rPr>
      </w:pPr>
      <w:r w:rsidRPr="00737038">
        <w:rPr>
          <w:noProof/>
        </w:rPr>
        <w:drawing>
          <wp:anchor distT="0" distB="0" distL="114300" distR="114300" simplePos="0" relativeHeight="251687936" behindDoc="0" locked="0" layoutInCell="1" allowOverlap="1" wp14:anchorId="161F7DB5" wp14:editId="44FB6331">
            <wp:simplePos x="0" y="0"/>
            <wp:positionH relativeFrom="column">
              <wp:posOffset>6025901</wp:posOffset>
            </wp:positionH>
            <wp:positionV relativeFrom="paragraph">
              <wp:posOffset>2189122</wp:posOffset>
            </wp:positionV>
            <wp:extent cx="468630" cy="540385"/>
            <wp:effectExtent l="0" t="0" r="7620" b="0"/>
            <wp:wrapNone/>
            <wp:docPr id="282084847" name="Image 2820848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68630" cy="540385"/>
                    </a:xfrm>
                    <a:prstGeom prst="rect">
                      <a:avLst/>
                    </a:prstGeom>
                  </pic:spPr>
                </pic:pic>
              </a:graphicData>
            </a:graphic>
            <wp14:sizeRelH relativeFrom="margin">
              <wp14:pctWidth>0</wp14:pctWidth>
            </wp14:sizeRelH>
            <wp14:sizeRelV relativeFrom="margin">
              <wp14:pctHeight>0</wp14:pctHeight>
            </wp14:sizeRelV>
          </wp:anchor>
        </w:drawing>
      </w:r>
      <w:r w:rsidR="00533CE1" w:rsidRPr="00533CE1">
        <w:rPr>
          <w:rFonts w:ascii="Neris Thin" w:eastAsia="Times New Roman" w:hAnsi="Neris Thin" w:cs="Times New Roman"/>
          <w:lang w:val="fr-FR" w:eastAsia="fr-FR"/>
        </w:rPr>
        <w:t xml:space="preserve">L’objectif de cet espace musical de plein air est de créer du lien entre l’espace indoor et outdoor de Houtopia. Nous souhaitons prolonger l’expérience sensorielle initiée dans l’espace indoor, à l’extérieur afin que la visite soit cohérente et complète. </w:t>
      </w:r>
      <w:r w:rsidR="00301BFD">
        <w:rPr>
          <w:rFonts w:ascii="Neris Thin" w:eastAsia="Times New Roman" w:hAnsi="Neris Thin" w:cs="Times New Roman"/>
          <w:lang w:val="fr-FR" w:eastAsia="fr-FR"/>
        </w:rPr>
        <w:t>À</w:t>
      </w:r>
      <w:r w:rsidR="00533CE1" w:rsidRPr="00533CE1">
        <w:rPr>
          <w:rFonts w:ascii="Neris Thin" w:eastAsia="Times New Roman" w:hAnsi="Neris Thin" w:cs="Times New Roman"/>
          <w:lang w:val="fr-FR" w:eastAsia="fr-FR"/>
        </w:rPr>
        <w:t xml:space="preserve"> travers cet espace musical de plein air, nous souhaitons proposer à nos visiteurs de prolonger la découverte des 5 sens autrement</w:t>
      </w:r>
      <w:r w:rsidR="00533CE1" w:rsidRPr="00533CE1">
        <w:rPr>
          <w:rFonts w:ascii="Cambria" w:eastAsia="Times New Roman" w:hAnsi="Cambria" w:cs="Cambria"/>
          <w:lang w:val="fr-FR" w:eastAsia="fr-FR"/>
        </w:rPr>
        <w:t> </w:t>
      </w:r>
      <w:r w:rsidR="00533CE1" w:rsidRPr="00533CE1">
        <w:rPr>
          <w:rFonts w:ascii="Neris Thin" w:eastAsia="Times New Roman" w:hAnsi="Neris Thin" w:cs="Times New Roman"/>
          <w:lang w:val="fr-FR" w:eastAsia="fr-FR"/>
        </w:rPr>
        <w:t>: de mani</w:t>
      </w:r>
      <w:r w:rsidR="00533CE1" w:rsidRPr="00533CE1">
        <w:rPr>
          <w:rFonts w:ascii="Neris Thin" w:eastAsia="Times New Roman" w:hAnsi="Neris Thin" w:cs="Neris Thin"/>
          <w:lang w:val="fr-FR" w:eastAsia="fr-FR"/>
        </w:rPr>
        <w:t>è</w:t>
      </w:r>
      <w:r w:rsidR="00533CE1" w:rsidRPr="00533CE1">
        <w:rPr>
          <w:rFonts w:ascii="Neris Thin" w:eastAsia="Times New Roman" w:hAnsi="Neris Thin" w:cs="Times New Roman"/>
          <w:lang w:val="fr-FR" w:eastAsia="fr-FR"/>
        </w:rPr>
        <w:t>re plus libre, sans les contraintes impos</w:t>
      </w:r>
      <w:r w:rsidR="00533CE1" w:rsidRPr="00533CE1">
        <w:rPr>
          <w:rFonts w:ascii="Neris Thin" w:eastAsia="Times New Roman" w:hAnsi="Neris Thin" w:cs="Neris Thin"/>
          <w:lang w:val="fr-FR" w:eastAsia="fr-FR"/>
        </w:rPr>
        <w:t>é</w:t>
      </w:r>
      <w:r w:rsidR="00533CE1" w:rsidRPr="00533CE1">
        <w:rPr>
          <w:rFonts w:ascii="Neris Thin" w:eastAsia="Times New Roman" w:hAnsi="Neris Thin" w:cs="Times New Roman"/>
          <w:lang w:val="fr-FR" w:eastAsia="fr-FR"/>
        </w:rPr>
        <w:t>es par la promiscuit</w:t>
      </w:r>
      <w:r w:rsidR="00533CE1" w:rsidRPr="00533CE1">
        <w:rPr>
          <w:rFonts w:ascii="Neris Thin" w:eastAsia="Times New Roman" w:hAnsi="Neris Thin" w:cs="Neris Thin"/>
          <w:lang w:val="fr-FR" w:eastAsia="fr-FR"/>
        </w:rPr>
        <w:t>é</w:t>
      </w:r>
      <w:r w:rsidR="00533CE1" w:rsidRPr="00533CE1">
        <w:rPr>
          <w:rFonts w:ascii="Neris Thin" w:eastAsia="Times New Roman" w:hAnsi="Neris Thin" w:cs="Times New Roman"/>
          <w:lang w:val="fr-FR" w:eastAsia="fr-FR"/>
        </w:rPr>
        <w:t xml:space="preserve"> d</w:t>
      </w:r>
      <w:r w:rsidR="00533CE1" w:rsidRPr="00533CE1">
        <w:rPr>
          <w:rFonts w:ascii="Neris Thin" w:eastAsia="Times New Roman" w:hAnsi="Neris Thin" w:cs="Neris Thin"/>
          <w:lang w:val="fr-FR" w:eastAsia="fr-FR"/>
        </w:rPr>
        <w:t>’</w:t>
      </w:r>
      <w:r w:rsidR="00533CE1" w:rsidRPr="00533CE1">
        <w:rPr>
          <w:rFonts w:ascii="Neris Thin" w:eastAsia="Times New Roman" w:hAnsi="Neris Thin" w:cs="Times New Roman"/>
          <w:lang w:val="fr-FR" w:eastAsia="fr-FR"/>
        </w:rPr>
        <w:t>un lieu ferm</w:t>
      </w:r>
      <w:r w:rsidR="00533CE1" w:rsidRPr="00533CE1">
        <w:rPr>
          <w:rFonts w:ascii="Neris Thin" w:eastAsia="Times New Roman" w:hAnsi="Neris Thin" w:cs="Neris Thin"/>
          <w:lang w:val="fr-FR" w:eastAsia="fr-FR"/>
        </w:rPr>
        <w:t>é</w:t>
      </w:r>
      <w:r w:rsidR="00533CE1" w:rsidRPr="00533CE1">
        <w:rPr>
          <w:rFonts w:ascii="Neris Thin" w:eastAsia="Times New Roman" w:hAnsi="Neris Thin" w:cs="Times New Roman"/>
          <w:lang w:val="fr-FR" w:eastAsia="fr-FR"/>
        </w:rPr>
        <w:t xml:space="preserve">. </w:t>
      </w:r>
      <w:r w:rsidR="00533CE1" w:rsidRPr="00533CE1">
        <w:rPr>
          <w:rFonts w:ascii="Cambria" w:eastAsia="Times New Roman" w:hAnsi="Cambria" w:cs="Cambria"/>
          <w:lang w:val="fr-FR" w:eastAsia="fr-FR"/>
        </w:rPr>
        <w:t> </w:t>
      </w:r>
      <w:r w:rsidR="00533CE1" w:rsidRPr="00533CE1">
        <w:rPr>
          <w:rFonts w:ascii="Neris Thin" w:eastAsia="Times New Roman" w:hAnsi="Neris Thin" w:cs="Times New Roman"/>
          <w:lang w:val="fr-FR" w:eastAsia="fr-FR"/>
        </w:rPr>
        <w:t>Avec cet am</w:t>
      </w:r>
      <w:r w:rsidR="00533CE1" w:rsidRPr="00533CE1">
        <w:rPr>
          <w:rFonts w:ascii="Neris Thin" w:eastAsia="Times New Roman" w:hAnsi="Neris Thin" w:cs="Neris Thin"/>
          <w:lang w:val="fr-FR" w:eastAsia="fr-FR"/>
        </w:rPr>
        <w:t>é</w:t>
      </w:r>
      <w:r w:rsidR="00533CE1" w:rsidRPr="00533CE1">
        <w:rPr>
          <w:rFonts w:ascii="Neris Thin" w:eastAsia="Times New Roman" w:hAnsi="Neris Thin" w:cs="Times New Roman"/>
          <w:lang w:val="fr-FR" w:eastAsia="fr-FR"/>
        </w:rPr>
        <w:t>nagement, nous projetons de r</w:t>
      </w:r>
      <w:r w:rsidR="00533CE1" w:rsidRPr="00533CE1">
        <w:rPr>
          <w:rFonts w:ascii="Neris Thin" w:eastAsia="Times New Roman" w:hAnsi="Neris Thin" w:cs="Neris Thin"/>
          <w:lang w:val="fr-FR" w:eastAsia="fr-FR"/>
        </w:rPr>
        <w:t>é</w:t>
      </w:r>
      <w:r w:rsidR="00533CE1" w:rsidRPr="00533CE1">
        <w:rPr>
          <w:rFonts w:ascii="Neris Thin" w:eastAsia="Times New Roman" w:hAnsi="Neris Thin" w:cs="Times New Roman"/>
          <w:lang w:val="fr-FR" w:eastAsia="fr-FR"/>
        </w:rPr>
        <w:t>pondre aux attentes d</w:t>
      </w:r>
      <w:r w:rsidR="00533CE1" w:rsidRPr="00533CE1">
        <w:rPr>
          <w:rFonts w:ascii="Neris Thin" w:eastAsia="Times New Roman" w:hAnsi="Neris Thin" w:cs="Neris Thin"/>
          <w:lang w:val="fr-FR" w:eastAsia="fr-FR"/>
        </w:rPr>
        <w:t>’</w:t>
      </w:r>
      <w:r w:rsidR="00533CE1" w:rsidRPr="00533CE1">
        <w:rPr>
          <w:rFonts w:ascii="Neris Thin" w:eastAsia="Times New Roman" w:hAnsi="Neris Thin" w:cs="Times New Roman"/>
          <w:lang w:val="fr-FR" w:eastAsia="fr-FR"/>
        </w:rPr>
        <w:t xml:space="preserve">un maximum de visiteurs. Ainsi, nous pensons aux enfants qui se concentrent et entrent dans un schéma d’apprentissage classique moins aisément, qui ont besoin de plus d’espace et de moins de contrainte pour expérimenter. Nous souhaitons également être en mesure de proposer un matériel adapté à notre public d’enfants et d’adultes porteurs de handicap qui ont besoin d’un environnement isolé et préservé de la foule de stimulations sensorielles que propose notre espace intérieur afin de se centrer sur une seule expérience. Ainsi, le lieu qui accueillera cet espace musical de plein air est à l’écart de la zone de jeux, entouré de végétation et à quelques mètres de la rivière dont les abords sont sécurisés par les limites du domaine. Ce lieu inspire immédiatement le calme et la sérénité. </w:t>
      </w:r>
    </w:p>
    <w:p w14:paraId="43920BAF" w14:textId="16D47307" w:rsidR="00533CE1" w:rsidRPr="00533CE1" w:rsidRDefault="00CB34AE" w:rsidP="00533CE1">
      <w:pPr>
        <w:jc w:val="both"/>
        <w:rPr>
          <w:rFonts w:ascii="Neris Thin" w:eastAsia="Times New Roman" w:hAnsi="Neris Thin" w:cs="Times New Roman"/>
          <w:lang w:val="fr-FR" w:eastAsia="fr-FR"/>
        </w:rPr>
      </w:pPr>
      <w:r w:rsidRPr="00737038">
        <w:rPr>
          <w:rFonts w:ascii="Neris Thin" w:hAnsi="Neris Thin"/>
          <w:noProof/>
        </w:rPr>
        <w:drawing>
          <wp:anchor distT="0" distB="0" distL="114300" distR="114300" simplePos="0" relativeHeight="251688960" behindDoc="0" locked="0" layoutInCell="1" allowOverlap="1" wp14:anchorId="47062562" wp14:editId="687728E9">
            <wp:simplePos x="0" y="0"/>
            <wp:positionH relativeFrom="column">
              <wp:posOffset>5988685</wp:posOffset>
            </wp:positionH>
            <wp:positionV relativeFrom="paragraph">
              <wp:posOffset>1178560</wp:posOffset>
            </wp:positionV>
            <wp:extent cx="401955" cy="479425"/>
            <wp:effectExtent l="0" t="0" r="0" b="0"/>
            <wp:wrapNone/>
            <wp:docPr id="245695041" name="Image 2456950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12" cstate="print">
                      <a:extLst>
                        <a:ext uri="{28A0092B-C50C-407E-A947-70E740481C1C}">
                          <a14:useLocalDpi xmlns:a14="http://schemas.microsoft.com/office/drawing/2010/main" val="0"/>
                        </a:ext>
                      </a:extLst>
                    </a:blip>
                    <a:stretch>
                      <a:fillRect/>
                    </a:stretch>
                  </pic:blipFill>
                  <pic:spPr>
                    <a:xfrm flipH="1">
                      <a:off x="0" y="0"/>
                      <a:ext cx="401955" cy="479425"/>
                    </a:xfrm>
                    <a:prstGeom prst="rect">
                      <a:avLst/>
                    </a:prstGeom>
                  </pic:spPr>
                </pic:pic>
              </a:graphicData>
            </a:graphic>
            <wp14:sizeRelH relativeFrom="margin">
              <wp14:pctWidth>0</wp14:pctWidth>
            </wp14:sizeRelH>
            <wp14:sizeRelV relativeFrom="margin">
              <wp14:pctHeight>0</wp14:pctHeight>
            </wp14:sizeRelV>
          </wp:anchor>
        </w:drawing>
      </w:r>
      <w:r w:rsidR="00533CE1" w:rsidRPr="00533CE1">
        <w:rPr>
          <w:rFonts w:ascii="Neris Thin" w:eastAsia="Times New Roman" w:hAnsi="Neris Thin" w:cs="Times New Roman"/>
          <w:lang w:val="fr-FR" w:eastAsia="fr-FR"/>
        </w:rPr>
        <w:t xml:space="preserve">Nous sommes convaincus qu’il s’agit d’une occasion pour nos jeunes visiteurs de se connecter à leur environnement et, en ce sens, </w:t>
      </w:r>
      <w:r>
        <w:rPr>
          <w:rFonts w:ascii="Neris Thin" w:eastAsia="Times New Roman" w:hAnsi="Neris Thin" w:cs="Times New Roman"/>
          <w:lang w:val="fr-FR" w:eastAsia="fr-FR"/>
        </w:rPr>
        <w:t xml:space="preserve">nous </w:t>
      </w:r>
      <w:r w:rsidR="00533CE1" w:rsidRPr="00533CE1">
        <w:rPr>
          <w:rFonts w:ascii="Neris Thin" w:eastAsia="Times New Roman" w:hAnsi="Neris Thin" w:cs="Times New Roman"/>
          <w:lang w:val="fr-FR" w:eastAsia="fr-FR"/>
        </w:rPr>
        <w:t>sommes proches de certaines pratiques des pédagogies du dehors. Ainsi, l’aménagement de cet espace musical de plein air implique une posture</w:t>
      </w:r>
      <w:r>
        <w:rPr>
          <w:rFonts w:ascii="Neris Thin" w:eastAsia="Times New Roman" w:hAnsi="Neris Thin" w:cs="Times New Roman"/>
          <w:lang w:val="fr-FR" w:eastAsia="fr-FR"/>
        </w:rPr>
        <w:t xml:space="preserve">, tant </w:t>
      </w:r>
      <w:r w:rsidR="00533CE1" w:rsidRPr="00533CE1">
        <w:rPr>
          <w:rFonts w:ascii="Neris Thin" w:eastAsia="Times New Roman" w:hAnsi="Neris Thin" w:cs="Times New Roman"/>
          <w:lang w:val="fr-FR" w:eastAsia="fr-FR"/>
        </w:rPr>
        <w:t>de l’animateur</w:t>
      </w:r>
      <w:r w:rsidR="00301BFD">
        <w:rPr>
          <w:rFonts w:ascii="Neris Thin" w:eastAsia="Times New Roman" w:hAnsi="Neris Thin" w:cs="Times New Roman"/>
          <w:lang w:val="fr-FR" w:eastAsia="fr-FR"/>
        </w:rPr>
        <w:t>.trice</w:t>
      </w:r>
      <w:r w:rsidR="00533CE1" w:rsidRPr="00533CE1">
        <w:rPr>
          <w:rFonts w:ascii="Neris Thin" w:eastAsia="Times New Roman" w:hAnsi="Neris Thin" w:cs="Times New Roman"/>
          <w:lang w:val="fr-FR" w:eastAsia="fr-FR"/>
        </w:rPr>
        <w:t xml:space="preserve"> </w:t>
      </w:r>
      <w:r>
        <w:rPr>
          <w:rFonts w:ascii="Neris Thin" w:eastAsia="Times New Roman" w:hAnsi="Neris Thin" w:cs="Times New Roman"/>
          <w:lang w:val="fr-FR" w:eastAsia="fr-FR"/>
        </w:rPr>
        <w:t>que</w:t>
      </w:r>
      <w:r w:rsidR="00533CE1" w:rsidRPr="00533CE1">
        <w:rPr>
          <w:rFonts w:ascii="Neris Thin" w:eastAsia="Times New Roman" w:hAnsi="Neris Thin" w:cs="Times New Roman"/>
          <w:lang w:val="fr-FR" w:eastAsia="fr-FR"/>
        </w:rPr>
        <w:t xml:space="preserve"> des visiteurs</w:t>
      </w:r>
      <w:r>
        <w:rPr>
          <w:rFonts w:ascii="Neris Thin" w:eastAsia="Times New Roman" w:hAnsi="Neris Thin" w:cs="Times New Roman"/>
          <w:lang w:val="fr-FR" w:eastAsia="fr-FR"/>
        </w:rPr>
        <w:t>,</w:t>
      </w:r>
      <w:r w:rsidR="00533CE1" w:rsidRPr="00533CE1">
        <w:rPr>
          <w:rFonts w:ascii="Neris Thin" w:eastAsia="Times New Roman" w:hAnsi="Neris Thin" w:cs="Times New Roman"/>
          <w:lang w:val="fr-FR" w:eastAsia="fr-FR"/>
        </w:rPr>
        <w:t xml:space="preserve"> qui </w:t>
      </w:r>
      <w:r>
        <w:rPr>
          <w:rFonts w:ascii="Neris Thin" w:eastAsia="Times New Roman" w:hAnsi="Neris Thin" w:cs="Times New Roman"/>
          <w:lang w:val="fr-FR" w:eastAsia="fr-FR"/>
        </w:rPr>
        <w:t>met l’accent sur</w:t>
      </w:r>
      <w:r w:rsidR="00533CE1" w:rsidRPr="00533CE1">
        <w:rPr>
          <w:rFonts w:ascii="Neris Thin" w:eastAsia="Times New Roman" w:hAnsi="Neris Thin" w:cs="Times New Roman"/>
          <w:lang w:val="fr-FR" w:eastAsia="fr-FR"/>
        </w:rPr>
        <w:t xml:space="preserve"> les émotions, les ressentis corporels, la d</w:t>
      </w:r>
      <w:r w:rsidR="00533CE1" w:rsidRPr="00533CE1">
        <w:rPr>
          <w:rFonts w:ascii="Neris Thin" w:eastAsia="Times New Roman" w:hAnsi="Neris Thin" w:cs="Neris Thin"/>
          <w:lang w:val="fr-FR" w:eastAsia="fr-FR"/>
        </w:rPr>
        <w:t>é</w:t>
      </w:r>
      <w:r w:rsidR="00533CE1" w:rsidRPr="00533CE1">
        <w:rPr>
          <w:rFonts w:ascii="Neris Thin" w:eastAsia="Times New Roman" w:hAnsi="Neris Thin" w:cs="Times New Roman"/>
          <w:lang w:val="fr-FR" w:eastAsia="fr-FR"/>
        </w:rPr>
        <w:t>couverte, l</w:t>
      </w:r>
      <w:r w:rsidR="00533CE1" w:rsidRPr="00533CE1">
        <w:rPr>
          <w:rFonts w:ascii="Neris Thin" w:eastAsia="Times New Roman" w:hAnsi="Neris Thin" w:cs="Neris Thin"/>
          <w:lang w:val="fr-FR" w:eastAsia="fr-FR"/>
        </w:rPr>
        <w:t>’é</w:t>
      </w:r>
      <w:r w:rsidR="00533CE1" w:rsidRPr="00533CE1">
        <w:rPr>
          <w:rFonts w:ascii="Neris Thin" w:eastAsia="Times New Roman" w:hAnsi="Neris Thin" w:cs="Times New Roman"/>
          <w:lang w:val="fr-FR" w:eastAsia="fr-FR"/>
        </w:rPr>
        <w:t>merveillement, l</w:t>
      </w:r>
      <w:r w:rsidR="00533CE1" w:rsidRPr="00533CE1">
        <w:rPr>
          <w:rFonts w:ascii="Neris Thin" w:eastAsia="Times New Roman" w:hAnsi="Neris Thin" w:cs="Neris Thin"/>
          <w:lang w:val="fr-FR" w:eastAsia="fr-FR"/>
        </w:rPr>
        <w:t>’</w:t>
      </w:r>
      <w:r>
        <w:rPr>
          <w:rFonts w:ascii="Neris Thin" w:eastAsia="Times New Roman" w:hAnsi="Neris Thin" w:cs="Neris Thin"/>
          <w:lang w:val="fr-FR" w:eastAsia="fr-FR"/>
        </w:rPr>
        <w:t>é</w:t>
      </w:r>
      <w:r w:rsidR="00533CE1" w:rsidRPr="00533CE1">
        <w:rPr>
          <w:rFonts w:ascii="Neris Thin" w:eastAsia="Times New Roman" w:hAnsi="Neris Thin" w:cs="Times New Roman"/>
          <w:lang w:val="fr-FR" w:eastAsia="fr-FR"/>
        </w:rPr>
        <w:t>coute, le questionnement, la cr</w:t>
      </w:r>
      <w:r w:rsidR="00533CE1" w:rsidRPr="00533CE1">
        <w:rPr>
          <w:rFonts w:ascii="Neris Thin" w:eastAsia="Times New Roman" w:hAnsi="Neris Thin" w:cs="Neris Thin"/>
          <w:lang w:val="fr-FR" w:eastAsia="fr-FR"/>
        </w:rPr>
        <w:t>é</w:t>
      </w:r>
      <w:r w:rsidR="00533CE1" w:rsidRPr="00533CE1">
        <w:rPr>
          <w:rFonts w:ascii="Neris Thin" w:eastAsia="Times New Roman" w:hAnsi="Neris Thin" w:cs="Times New Roman"/>
          <w:lang w:val="fr-FR" w:eastAsia="fr-FR"/>
        </w:rPr>
        <w:t>ativit</w:t>
      </w:r>
      <w:r w:rsidR="00533CE1" w:rsidRPr="00533CE1">
        <w:rPr>
          <w:rFonts w:ascii="Neris Thin" w:eastAsia="Times New Roman" w:hAnsi="Neris Thin" w:cs="Neris Thin"/>
          <w:lang w:val="fr-FR" w:eastAsia="fr-FR"/>
        </w:rPr>
        <w:t>é</w:t>
      </w:r>
      <w:r w:rsidR="00533CE1" w:rsidRPr="00533CE1">
        <w:rPr>
          <w:rFonts w:ascii="Neris Thin" w:eastAsia="Times New Roman" w:hAnsi="Neris Thin" w:cs="Times New Roman"/>
          <w:lang w:val="fr-FR" w:eastAsia="fr-FR"/>
        </w:rPr>
        <w:t xml:space="preserve"> et l</w:t>
      </w:r>
      <w:r w:rsidR="00533CE1" w:rsidRPr="00533CE1">
        <w:rPr>
          <w:rFonts w:ascii="Neris Thin" w:eastAsia="Times New Roman" w:hAnsi="Neris Thin" w:cs="Neris Thin"/>
          <w:lang w:val="fr-FR" w:eastAsia="fr-FR"/>
        </w:rPr>
        <w:t>’</w:t>
      </w:r>
      <w:r w:rsidR="00533CE1" w:rsidRPr="00533CE1">
        <w:rPr>
          <w:rFonts w:ascii="Neris Thin" w:eastAsia="Times New Roman" w:hAnsi="Neris Thin" w:cs="Times New Roman"/>
          <w:lang w:val="fr-FR" w:eastAsia="fr-FR"/>
        </w:rPr>
        <w:t>imaginaire. Ceci constitue l</w:t>
      </w:r>
      <w:r w:rsidR="00533CE1" w:rsidRPr="00533CE1">
        <w:rPr>
          <w:rFonts w:ascii="Neris Thin" w:eastAsia="Times New Roman" w:hAnsi="Neris Thin" w:cs="Neris Thin"/>
          <w:lang w:val="fr-FR" w:eastAsia="fr-FR"/>
        </w:rPr>
        <w:t>’</w:t>
      </w:r>
      <w:r w:rsidR="00533CE1" w:rsidRPr="00533CE1">
        <w:rPr>
          <w:rFonts w:ascii="Neris Thin" w:eastAsia="Times New Roman" w:hAnsi="Neris Thin" w:cs="Times New Roman"/>
          <w:lang w:val="fr-FR" w:eastAsia="fr-FR"/>
        </w:rPr>
        <w:t>ADN de la p</w:t>
      </w:r>
      <w:r w:rsidR="00533CE1" w:rsidRPr="00533CE1">
        <w:rPr>
          <w:rFonts w:ascii="Neris Thin" w:eastAsia="Times New Roman" w:hAnsi="Neris Thin" w:cs="Neris Thin"/>
          <w:lang w:val="fr-FR" w:eastAsia="fr-FR"/>
        </w:rPr>
        <w:t>é</w:t>
      </w:r>
      <w:r w:rsidR="00533CE1" w:rsidRPr="00533CE1">
        <w:rPr>
          <w:rFonts w:ascii="Neris Thin" w:eastAsia="Times New Roman" w:hAnsi="Neris Thin" w:cs="Times New Roman"/>
          <w:lang w:val="fr-FR" w:eastAsia="fr-FR"/>
        </w:rPr>
        <w:t>dagogie sensorielle développée dans l’espace sensoriel intérieur.</w:t>
      </w:r>
    </w:p>
    <w:p w14:paraId="5C264781" w14:textId="019D85A0" w:rsidR="00533CE1" w:rsidRPr="00533CE1" w:rsidRDefault="00533CE1" w:rsidP="00533CE1">
      <w:pPr>
        <w:jc w:val="both"/>
        <w:rPr>
          <w:rFonts w:ascii="Neris Thin" w:hAnsi="Neris Thin"/>
          <w:lang w:val="fr-FR"/>
        </w:rPr>
      </w:pPr>
    </w:p>
    <w:p w14:paraId="059DAD5A" w14:textId="5714083E" w:rsidR="00E64467" w:rsidRPr="001D586B" w:rsidRDefault="00647949" w:rsidP="00533CE1">
      <w:pPr>
        <w:jc w:val="both"/>
        <w:rPr>
          <w:rFonts w:ascii="Neris Thin" w:hAnsi="Neris Thin"/>
        </w:rPr>
      </w:pPr>
      <w:r>
        <w:rPr>
          <w:rFonts w:ascii="Neris Thin" w:hAnsi="Neris Thin"/>
          <w:noProof/>
        </w:rPr>
        <w:drawing>
          <wp:anchor distT="0" distB="0" distL="114300" distR="114300" simplePos="0" relativeHeight="251681792" behindDoc="0" locked="0" layoutInCell="1" allowOverlap="1" wp14:anchorId="7C5A8142" wp14:editId="1C3DB61E">
            <wp:simplePos x="0" y="0"/>
            <wp:positionH relativeFrom="column">
              <wp:posOffset>6075680</wp:posOffset>
            </wp:positionH>
            <wp:positionV relativeFrom="paragraph">
              <wp:posOffset>3547110</wp:posOffset>
            </wp:positionV>
            <wp:extent cx="284480" cy="470535"/>
            <wp:effectExtent l="0" t="0" r="1270" b="5715"/>
            <wp:wrapNone/>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14" cstate="print">
                      <a:extLst>
                        <a:ext uri="{28A0092B-C50C-407E-A947-70E740481C1C}">
                          <a14:useLocalDpi xmlns:a14="http://schemas.microsoft.com/office/drawing/2010/main" val="0"/>
                        </a:ext>
                      </a:extLst>
                    </a:blip>
                    <a:stretch>
                      <a:fillRect/>
                    </a:stretch>
                  </pic:blipFill>
                  <pic:spPr>
                    <a:xfrm flipH="1">
                      <a:off x="0" y="0"/>
                      <a:ext cx="284480" cy="470535"/>
                    </a:xfrm>
                    <a:prstGeom prst="rect">
                      <a:avLst/>
                    </a:prstGeom>
                  </pic:spPr>
                </pic:pic>
              </a:graphicData>
            </a:graphic>
            <wp14:sizeRelH relativeFrom="margin">
              <wp14:pctWidth>0</wp14:pctWidth>
            </wp14:sizeRelH>
            <wp14:sizeRelV relativeFrom="margin">
              <wp14:pctHeight>0</wp14:pctHeight>
            </wp14:sizeRelV>
          </wp:anchor>
        </w:drawing>
      </w:r>
      <w:r>
        <w:rPr>
          <w:rFonts w:ascii="Neris Thin" w:hAnsi="Neris Thin"/>
          <w:noProof/>
        </w:rPr>
        <w:drawing>
          <wp:anchor distT="0" distB="0" distL="114300" distR="114300" simplePos="0" relativeHeight="251682816" behindDoc="0" locked="0" layoutInCell="1" allowOverlap="1" wp14:anchorId="0880B661" wp14:editId="349746A4">
            <wp:simplePos x="0" y="0"/>
            <wp:positionH relativeFrom="column">
              <wp:posOffset>6001385</wp:posOffset>
            </wp:positionH>
            <wp:positionV relativeFrom="paragraph">
              <wp:posOffset>5400040</wp:posOffset>
            </wp:positionV>
            <wp:extent cx="427990" cy="392430"/>
            <wp:effectExtent l="0" t="0" r="0" b="7620"/>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7"/>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27990" cy="392430"/>
                    </a:xfrm>
                    <a:prstGeom prst="rect">
                      <a:avLst/>
                    </a:prstGeom>
                  </pic:spPr>
                </pic:pic>
              </a:graphicData>
            </a:graphic>
            <wp14:sizeRelH relativeFrom="margin">
              <wp14:pctWidth>0</wp14:pctWidth>
            </wp14:sizeRelH>
            <wp14:sizeRelV relativeFrom="margin">
              <wp14:pctHeight>0</wp14:pctHeight>
            </wp14:sizeRelV>
          </wp:anchor>
        </w:drawing>
      </w:r>
      <w:r w:rsidR="007E3534" w:rsidRPr="001D586B">
        <w:rPr>
          <w:rFonts w:ascii="Neris Thin" w:hAnsi="Neris Thin"/>
        </w:rPr>
        <w:t>«</w:t>
      </w:r>
      <w:r w:rsidR="007E3534" w:rsidRPr="001D586B">
        <w:rPr>
          <w:rFonts w:ascii="Cambria" w:hAnsi="Cambria" w:cs="Cambria"/>
        </w:rPr>
        <w:t> </w:t>
      </w:r>
      <w:r w:rsidR="007E3534" w:rsidRPr="001D586B">
        <w:rPr>
          <w:rFonts w:ascii="Neris Thin" w:hAnsi="Neris Thin"/>
        </w:rPr>
        <w:t>Houtopia, univers de sens</w:t>
      </w:r>
      <w:r w:rsidR="007E3534" w:rsidRPr="001D586B">
        <w:rPr>
          <w:rFonts w:ascii="Cambria" w:hAnsi="Cambria" w:cs="Cambria"/>
        </w:rPr>
        <w:t> </w:t>
      </w:r>
      <w:r w:rsidR="007E3534" w:rsidRPr="001D586B">
        <w:rPr>
          <w:rFonts w:ascii="Neris Thin" w:hAnsi="Neris Thin" w:cs="Neris Thin"/>
        </w:rPr>
        <w:t>»</w:t>
      </w:r>
      <w:r w:rsidR="007E3534" w:rsidRPr="001D586B">
        <w:rPr>
          <w:rFonts w:ascii="Neris Thin" w:hAnsi="Neris Thin"/>
        </w:rPr>
        <w:t xml:space="preserve"> est ouvert 7j/7 de 10h00 </w:t>
      </w:r>
      <w:r w:rsidR="007E3534" w:rsidRPr="001D586B">
        <w:rPr>
          <w:rFonts w:ascii="Neris Thin" w:hAnsi="Neris Thin" w:cs="Neris Thin"/>
        </w:rPr>
        <w:t>à</w:t>
      </w:r>
      <w:r w:rsidR="007E3534" w:rsidRPr="001D586B">
        <w:rPr>
          <w:rFonts w:ascii="Neris Thin" w:hAnsi="Neris Thin"/>
        </w:rPr>
        <w:t xml:space="preserve"> 18h00 durant l</w:t>
      </w:r>
      <w:r w:rsidR="007E3534" w:rsidRPr="001D586B">
        <w:rPr>
          <w:rFonts w:ascii="Neris Thin" w:hAnsi="Neris Thin" w:cs="Neris Thin"/>
        </w:rPr>
        <w:t>’é</w:t>
      </w:r>
      <w:r w:rsidR="007E3534" w:rsidRPr="001D586B">
        <w:rPr>
          <w:rFonts w:ascii="Neris Thin" w:hAnsi="Neris Thin"/>
        </w:rPr>
        <w:t>t</w:t>
      </w:r>
      <w:r w:rsidR="007E3534" w:rsidRPr="001D586B">
        <w:rPr>
          <w:rFonts w:ascii="Neris Thin" w:hAnsi="Neris Thin" w:cs="Neris Thin"/>
        </w:rPr>
        <w:t>é</w:t>
      </w:r>
      <w:r w:rsidR="007E3534" w:rsidRPr="001D586B">
        <w:rPr>
          <w:rFonts w:ascii="Neris Thin" w:hAnsi="Neris Thin"/>
        </w:rPr>
        <w:t>. Tarif</w:t>
      </w:r>
      <w:r w:rsidR="007E3534" w:rsidRPr="001D586B">
        <w:rPr>
          <w:rFonts w:ascii="Cambria" w:hAnsi="Cambria" w:cs="Cambria"/>
        </w:rPr>
        <w:t> </w:t>
      </w:r>
      <w:r w:rsidR="007E3534" w:rsidRPr="001D586B">
        <w:rPr>
          <w:rFonts w:ascii="Neris Thin" w:hAnsi="Neris Thin"/>
        </w:rPr>
        <w:t>: 1</w:t>
      </w:r>
      <w:r w:rsidR="0050369C">
        <w:rPr>
          <w:rFonts w:ascii="Neris Thin" w:hAnsi="Neris Thin"/>
        </w:rPr>
        <w:t>2</w:t>
      </w:r>
      <w:r w:rsidR="007E3534" w:rsidRPr="001D586B">
        <w:rPr>
          <w:rFonts w:ascii="Neris Thin" w:hAnsi="Neris Thin" w:cs="Neris Thin"/>
        </w:rPr>
        <w:t>€</w:t>
      </w:r>
      <w:r w:rsidR="007E3534" w:rsidRPr="001D586B">
        <w:rPr>
          <w:rFonts w:ascii="Neris Thin" w:hAnsi="Neris Thin"/>
        </w:rPr>
        <w:t xml:space="preserve">/personne </w:t>
      </w:r>
      <w:r w:rsidR="007E3534" w:rsidRPr="001D586B">
        <w:rPr>
          <w:rFonts w:ascii="Neris Thin" w:hAnsi="Neris Thin" w:cs="Neris Thin"/>
        </w:rPr>
        <w:t>–</w:t>
      </w:r>
      <w:r w:rsidR="007E3534" w:rsidRPr="001D586B">
        <w:rPr>
          <w:rFonts w:ascii="Neris Thin" w:hAnsi="Neris Thin"/>
        </w:rPr>
        <w:t xml:space="preserve"> gratuit pour les moins de 3 ans.</w:t>
      </w:r>
      <w:r w:rsidR="00737038" w:rsidRPr="00737038">
        <w:rPr>
          <w:rFonts w:ascii="Neris Thin" w:hAnsi="Neris Thin"/>
          <w:noProof/>
        </w:rPr>
        <w:t xml:space="preserve"> </w:t>
      </w:r>
    </w:p>
    <w:sectPr w:rsidR="00E64467" w:rsidRPr="001D586B">
      <w:headerReference w:type="default" r:id="rId16"/>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DF60B2" w14:textId="77777777" w:rsidR="007D1FC6" w:rsidRDefault="007D1FC6" w:rsidP="007D1FC6">
      <w:pPr>
        <w:spacing w:after="0" w:line="240" w:lineRule="auto"/>
      </w:pPr>
      <w:r>
        <w:separator/>
      </w:r>
    </w:p>
  </w:endnote>
  <w:endnote w:type="continuationSeparator" w:id="0">
    <w:p w14:paraId="1FD29843" w14:textId="77777777" w:rsidR="007D1FC6" w:rsidRDefault="007D1FC6" w:rsidP="007D1F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ris Thin">
    <w:panose1 w:val="00000300000000000000"/>
    <w:charset w:val="00"/>
    <w:family w:val="auto"/>
    <w:pitch w:val="variable"/>
    <w:sig w:usb0="00000207" w:usb1="00000000" w:usb2="00000000" w:usb3="00000000" w:csb0="00000097"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7AC3B" w14:textId="77777777" w:rsidR="0050369C" w:rsidRDefault="0050369C">
    <w:pPr>
      <w:pStyle w:val="Pieddepage"/>
      <w:rPr>
        <w:noProof/>
      </w:rPr>
    </w:pPr>
  </w:p>
  <w:p w14:paraId="6D4298A9" w14:textId="4493E652" w:rsidR="00D30CCD" w:rsidRDefault="00D30CCD">
    <w:pPr>
      <w:pStyle w:val="Pieddepage"/>
    </w:pPr>
    <w:r>
      <w:rPr>
        <w:noProof/>
      </w:rPr>
      <w:drawing>
        <wp:anchor distT="0" distB="0" distL="114300" distR="114300" simplePos="0" relativeHeight="251663360" behindDoc="1" locked="0" layoutInCell="1" allowOverlap="1" wp14:anchorId="2852B48C" wp14:editId="73BA13BB">
          <wp:simplePos x="0" y="0"/>
          <wp:positionH relativeFrom="column">
            <wp:posOffset>1959610</wp:posOffset>
          </wp:positionH>
          <wp:positionV relativeFrom="paragraph">
            <wp:posOffset>17780</wp:posOffset>
          </wp:positionV>
          <wp:extent cx="1257935" cy="541020"/>
          <wp:effectExtent l="0" t="0" r="0" b="0"/>
          <wp:wrapTight wrapText="bothSides">
            <wp:wrapPolygon edited="0">
              <wp:start x="0" y="0"/>
              <wp:lineTo x="0" y="20535"/>
              <wp:lineTo x="21262" y="20535"/>
              <wp:lineTo x="21262" y="0"/>
              <wp:lineTo x="0" y="0"/>
            </wp:wrapPolygon>
          </wp:wrapTight>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1">
                    <a:extLst>
                      <a:ext uri="{28A0092B-C50C-407E-A947-70E740481C1C}">
                        <a14:useLocalDpi xmlns:a14="http://schemas.microsoft.com/office/drawing/2010/main" val="0"/>
                      </a:ext>
                    </a:extLst>
                  </a:blip>
                  <a:srcRect t="16753" b="22431"/>
                  <a:stretch/>
                </pic:blipFill>
                <pic:spPr bwMode="auto">
                  <a:xfrm>
                    <a:off x="0" y="0"/>
                    <a:ext cx="1257935" cy="541020"/>
                  </a:xfrm>
                  <a:prstGeom prst="rect">
                    <a:avLst/>
                  </a:prstGeom>
                  <a:noFill/>
                  <a:ln>
                    <a:noFill/>
                  </a:ln>
                  <a:extLst>
                    <a:ext uri="{53640926-AAD7-44D8-BBD7-CCE9431645EC}">
                      <a14:shadowObscured xmlns:a14="http://schemas.microsoft.com/office/drawing/2010/main"/>
                    </a:ext>
                  </a:extLst>
                </pic:spPr>
              </pic:pic>
            </a:graphicData>
          </a:graphic>
        </wp:anchor>
      </w:drawing>
    </w:r>
    <w:r>
      <w:rPr>
        <w:rFonts w:ascii="Neris Thin" w:hAnsi="Neris Thin"/>
        <w:noProof/>
      </w:rPr>
      <w:drawing>
        <wp:anchor distT="0" distB="0" distL="114300" distR="114300" simplePos="0" relativeHeight="251661312" behindDoc="0" locked="0" layoutInCell="1" allowOverlap="1" wp14:anchorId="41F68593" wp14:editId="71B1DC12">
          <wp:simplePos x="0" y="0"/>
          <wp:positionH relativeFrom="column">
            <wp:posOffset>3719830</wp:posOffset>
          </wp:positionH>
          <wp:positionV relativeFrom="paragraph">
            <wp:posOffset>108585</wp:posOffset>
          </wp:positionV>
          <wp:extent cx="2529840" cy="382270"/>
          <wp:effectExtent l="0" t="0" r="381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29840" cy="3822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9D6D0B1" w14:textId="12673C21" w:rsidR="00D30CCD" w:rsidRDefault="00533CE1">
    <w:pPr>
      <w:pStyle w:val="Pieddepage"/>
    </w:pPr>
    <w:r>
      <w:rPr>
        <w:noProof/>
      </w:rPr>
      <w:drawing>
        <wp:anchor distT="0" distB="0" distL="114300" distR="114300" simplePos="0" relativeHeight="251664384" behindDoc="0" locked="0" layoutInCell="1" allowOverlap="1" wp14:anchorId="06420AE0" wp14:editId="37BFE8C1">
          <wp:simplePos x="0" y="0"/>
          <wp:positionH relativeFrom="column">
            <wp:posOffset>-31115</wp:posOffset>
          </wp:positionH>
          <wp:positionV relativeFrom="paragraph">
            <wp:posOffset>70485</wp:posOffset>
          </wp:positionV>
          <wp:extent cx="1120140" cy="175895"/>
          <wp:effectExtent l="0" t="0" r="3810" b="0"/>
          <wp:wrapThrough wrapText="bothSides">
            <wp:wrapPolygon edited="0">
              <wp:start x="0" y="0"/>
              <wp:lineTo x="0" y="2339"/>
              <wp:lineTo x="735" y="18715"/>
              <wp:lineTo x="21306" y="18715"/>
              <wp:lineTo x="21306" y="11697"/>
              <wp:lineTo x="20204" y="0"/>
              <wp:lineTo x="0" y="0"/>
            </wp:wrapPolygon>
          </wp:wrapThrough>
          <wp:docPr id="161578677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5786775" name="Image 1615786775"/>
                  <pic:cNvPicPr/>
                </pic:nvPicPr>
                <pic:blipFill>
                  <a:blip r:embed="rId3">
                    <a:extLst>
                      <a:ext uri="{28A0092B-C50C-407E-A947-70E740481C1C}">
                        <a14:useLocalDpi xmlns:a14="http://schemas.microsoft.com/office/drawing/2010/main" val="0"/>
                      </a:ext>
                    </a:extLst>
                  </a:blip>
                  <a:stretch>
                    <a:fillRect/>
                  </a:stretch>
                </pic:blipFill>
                <pic:spPr>
                  <a:xfrm>
                    <a:off x="0" y="0"/>
                    <a:ext cx="1120140" cy="175895"/>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09202C" w14:textId="77777777" w:rsidR="007D1FC6" w:rsidRDefault="007D1FC6" w:rsidP="007D1FC6">
      <w:pPr>
        <w:spacing w:after="0" w:line="240" w:lineRule="auto"/>
      </w:pPr>
      <w:bookmarkStart w:id="0" w:name="_Hlk140068237"/>
      <w:bookmarkEnd w:id="0"/>
      <w:r>
        <w:separator/>
      </w:r>
    </w:p>
  </w:footnote>
  <w:footnote w:type="continuationSeparator" w:id="0">
    <w:p w14:paraId="643438BD" w14:textId="77777777" w:rsidR="007D1FC6" w:rsidRDefault="007D1FC6" w:rsidP="007D1F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7C086" w14:textId="4CB37D0B" w:rsidR="007D1FC6" w:rsidRPr="001D586B" w:rsidRDefault="007D1FC6" w:rsidP="001D586B">
    <w:pPr>
      <w:pStyle w:val="En-tte"/>
      <w:jc w:val="center"/>
      <w:rPr>
        <w:color w:val="FF3399"/>
        <w:sz w:val="32"/>
        <w:szCs w:val="32"/>
      </w:rPr>
    </w:pPr>
    <w:r w:rsidRPr="001D586B">
      <w:rPr>
        <w:color w:val="FF3399"/>
        <w:sz w:val="32"/>
        <w:szCs w:val="32"/>
      </w:rPr>
      <w:t>www.houtopia.be/presse</w:t>
    </w:r>
  </w:p>
  <w:p w14:paraId="28D8F8B9" w14:textId="77777777" w:rsidR="007D1FC6" w:rsidRDefault="007D1FC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ED388C"/>
    <w:multiLevelType w:val="hybridMultilevel"/>
    <w:tmpl w:val="71E613E8"/>
    <w:lvl w:ilvl="0" w:tplc="54C20342">
      <w:start w:val="5"/>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72642DB2"/>
    <w:multiLevelType w:val="hybridMultilevel"/>
    <w:tmpl w:val="B5CA8796"/>
    <w:lvl w:ilvl="0" w:tplc="CC4E53E4">
      <w:start w:val="5"/>
      <w:numFmt w:val="bullet"/>
      <w:lvlText w:val="-"/>
      <w:lvlJc w:val="left"/>
      <w:pPr>
        <w:ind w:left="720" w:hanging="360"/>
      </w:pPr>
      <w:rPr>
        <w:rFonts w:ascii="Neris Thin" w:eastAsiaTheme="minorHAnsi" w:hAnsi="Neris Thin"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35831028">
    <w:abstractNumId w:val="1"/>
  </w:num>
  <w:num w:numId="2" w16cid:durableId="11073153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4DAB"/>
    <w:rsid w:val="00002F09"/>
    <w:rsid w:val="000372A1"/>
    <w:rsid w:val="00042F5D"/>
    <w:rsid w:val="00143202"/>
    <w:rsid w:val="00145ADC"/>
    <w:rsid w:val="001524F1"/>
    <w:rsid w:val="001706D8"/>
    <w:rsid w:val="001A0E88"/>
    <w:rsid w:val="001D586B"/>
    <w:rsid w:val="001E5021"/>
    <w:rsid w:val="0021001D"/>
    <w:rsid w:val="0025047F"/>
    <w:rsid w:val="00257858"/>
    <w:rsid w:val="0027541C"/>
    <w:rsid w:val="002F5F81"/>
    <w:rsid w:val="00301BFD"/>
    <w:rsid w:val="00342BA9"/>
    <w:rsid w:val="003C568E"/>
    <w:rsid w:val="00434DAB"/>
    <w:rsid w:val="00455C68"/>
    <w:rsid w:val="004E30C3"/>
    <w:rsid w:val="004E57E3"/>
    <w:rsid w:val="004F2A41"/>
    <w:rsid w:val="0050369C"/>
    <w:rsid w:val="00522DC2"/>
    <w:rsid w:val="0052401C"/>
    <w:rsid w:val="00533CE1"/>
    <w:rsid w:val="0054537D"/>
    <w:rsid w:val="00550F77"/>
    <w:rsid w:val="00566933"/>
    <w:rsid w:val="00611664"/>
    <w:rsid w:val="00647949"/>
    <w:rsid w:val="00697630"/>
    <w:rsid w:val="006D215B"/>
    <w:rsid w:val="006F0856"/>
    <w:rsid w:val="006F608A"/>
    <w:rsid w:val="0070151A"/>
    <w:rsid w:val="00737038"/>
    <w:rsid w:val="007748C9"/>
    <w:rsid w:val="00790C1C"/>
    <w:rsid w:val="007977D0"/>
    <w:rsid w:val="007D1FC6"/>
    <w:rsid w:val="007E3534"/>
    <w:rsid w:val="008740CA"/>
    <w:rsid w:val="008D0442"/>
    <w:rsid w:val="008D073D"/>
    <w:rsid w:val="008D3C79"/>
    <w:rsid w:val="008F62AA"/>
    <w:rsid w:val="009B4DD6"/>
    <w:rsid w:val="009E1884"/>
    <w:rsid w:val="00A11734"/>
    <w:rsid w:val="00AA40D2"/>
    <w:rsid w:val="00AE704E"/>
    <w:rsid w:val="00B159C2"/>
    <w:rsid w:val="00BF627E"/>
    <w:rsid w:val="00CB34AE"/>
    <w:rsid w:val="00CE526D"/>
    <w:rsid w:val="00D116EF"/>
    <w:rsid w:val="00D30CCD"/>
    <w:rsid w:val="00D40A05"/>
    <w:rsid w:val="00D85E3C"/>
    <w:rsid w:val="00DA4C01"/>
    <w:rsid w:val="00E36470"/>
    <w:rsid w:val="00E41844"/>
    <w:rsid w:val="00E43394"/>
    <w:rsid w:val="00E64467"/>
    <w:rsid w:val="00E65F56"/>
    <w:rsid w:val="00E96493"/>
    <w:rsid w:val="00EF299F"/>
    <w:rsid w:val="00F31AA2"/>
    <w:rsid w:val="00F76701"/>
    <w:rsid w:val="00FC777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5FA8849"/>
  <w15:chartTrackingRefBased/>
  <w15:docId w15:val="{02C6B373-8A11-488B-BDF5-97E448DC0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7E3534"/>
    <w:rPr>
      <w:color w:val="0563C1" w:themeColor="hyperlink"/>
      <w:u w:val="single"/>
    </w:rPr>
  </w:style>
  <w:style w:type="character" w:styleId="Mentionnonrsolue">
    <w:name w:val="Unresolved Mention"/>
    <w:basedOn w:val="Policepardfaut"/>
    <w:uiPriority w:val="99"/>
    <w:semiHidden/>
    <w:unhideWhenUsed/>
    <w:rsid w:val="007E3534"/>
    <w:rPr>
      <w:color w:val="605E5C"/>
      <w:shd w:val="clear" w:color="auto" w:fill="E1DFDD"/>
    </w:rPr>
  </w:style>
  <w:style w:type="character" w:styleId="Marquedecommentaire">
    <w:name w:val="annotation reference"/>
    <w:basedOn w:val="Policepardfaut"/>
    <w:uiPriority w:val="99"/>
    <w:semiHidden/>
    <w:unhideWhenUsed/>
    <w:rsid w:val="00143202"/>
    <w:rPr>
      <w:sz w:val="16"/>
      <w:szCs w:val="16"/>
    </w:rPr>
  </w:style>
  <w:style w:type="paragraph" w:styleId="Commentaire">
    <w:name w:val="annotation text"/>
    <w:basedOn w:val="Normal"/>
    <w:link w:val="CommentaireCar"/>
    <w:uiPriority w:val="99"/>
    <w:semiHidden/>
    <w:unhideWhenUsed/>
    <w:rsid w:val="00143202"/>
    <w:pPr>
      <w:spacing w:line="240" w:lineRule="auto"/>
    </w:pPr>
    <w:rPr>
      <w:sz w:val="20"/>
      <w:szCs w:val="20"/>
    </w:rPr>
  </w:style>
  <w:style w:type="character" w:customStyle="1" w:styleId="CommentaireCar">
    <w:name w:val="Commentaire Car"/>
    <w:basedOn w:val="Policepardfaut"/>
    <w:link w:val="Commentaire"/>
    <w:uiPriority w:val="99"/>
    <w:semiHidden/>
    <w:rsid w:val="00143202"/>
    <w:rPr>
      <w:sz w:val="20"/>
      <w:szCs w:val="20"/>
    </w:rPr>
  </w:style>
  <w:style w:type="paragraph" w:styleId="Objetducommentaire">
    <w:name w:val="annotation subject"/>
    <w:basedOn w:val="Commentaire"/>
    <w:next w:val="Commentaire"/>
    <w:link w:val="ObjetducommentaireCar"/>
    <w:uiPriority w:val="99"/>
    <w:semiHidden/>
    <w:unhideWhenUsed/>
    <w:rsid w:val="00143202"/>
    <w:rPr>
      <w:b/>
      <w:bCs/>
    </w:rPr>
  </w:style>
  <w:style w:type="character" w:customStyle="1" w:styleId="ObjetducommentaireCar">
    <w:name w:val="Objet du commentaire Car"/>
    <w:basedOn w:val="CommentaireCar"/>
    <w:link w:val="Objetducommentaire"/>
    <w:uiPriority w:val="99"/>
    <w:semiHidden/>
    <w:rsid w:val="00143202"/>
    <w:rPr>
      <w:b/>
      <w:bCs/>
      <w:sz w:val="20"/>
      <w:szCs w:val="20"/>
    </w:rPr>
  </w:style>
  <w:style w:type="paragraph" w:styleId="Rvision">
    <w:name w:val="Revision"/>
    <w:hidden/>
    <w:uiPriority w:val="99"/>
    <w:semiHidden/>
    <w:rsid w:val="00143202"/>
    <w:pPr>
      <w:spacing w:after="0" w:line="240" w:lineRule="auto"/>
    </w:pPr>
  </w:style>
  <w:style w:type="paragraph" w:styleId="En-tte">
    <w:name w:val="header"/>
    <w:basedOn w:val="Normal"/>
    <w:link w:val="En-tteCar"/>
    <w:uiPriority w:val="99"/>
    <w:unhideWhenUsed/>
    <w:rsid w:val="007D1FC6"/>
    <w:pPr>
      <w:tabs>
        <w:tab w:val="center" w:pos="4536"/>
        <w:tab w:val="right" w:pos="9072"/>
      </w:tabs>
      <w:spacing w:after="0" w:line="240" w:lineRule="auto"/>
    </w:pPr>
  </w:style>
  <w:style w:type="character" w:customStyle="1" w:styleId="En-tteCar">
    <w:name w:val="En-tête Car"/>
    <w:basedOn w:val="Policepardfaut"/>
    <w:link w:val="En-tte"/>
    <w:uiPriority w:val="99"/>
    <w:rsid w:val="007D1FC6"/>
  </w:style>
  <w:style w:type="paragraph" w:styleId="Pieddepage">
    <w:name w:val="footer"/>
    <w:basedOn w:val="Normal"/>
    <w:link w:val="PieddepageCar"/>
    <w:uiPriority w:val="99"/>
    <w:unhideWhenUsed/>
    <w:rsid w:val="007D1FC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D1FC6"/>
  </w:style>
  <w:style w:type="paragraph" w:styleId="Paragraphedeliste">
    <w:name w:val="List Paragraph"/>
    <w:basedOn w:val="Normal"/>
    <w:uiPriority w:val="34"/>
    <w:qFormat/>
    <w:rsid w:val="003C56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_rels/footer1.xml.rels><?xml version="1.0" encoding="UTF-8" standalone="yes"?>
<Relationships xmlns="http://schemas.openxmlformats.org/package/2006/relationships"><Relationship Id="rId3" Type="http://schemas.openxmlformats.org/officeDocument/2006/relationships/image" Target="media/image11.png"/><Relationship Id="rId2" Type="http://schemas.openxmlformats.org/officeDocument/2006/relationships/image" Target="media/image10.png"/><Relationship Id="rId1" Type="http://schemas.openxmlformats.org/officeDocument/2006/relationships/image" Target="media/image9.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89AA8E-F4EE-4AA6-B916-6DCFA886FA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834</Words>
  <Characters>4588</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Delphine</dc:creator>
  <cp:keywords/>
  <dc:description/>
  <cp:lastModifiedBy>Pauline Laloy</cp:lastModifiedBy>
  <cp:revision>4</cp:revision>
  <cp:lastPrinted>2021-07-05T09:12:00Z</cp:lastPrinted>
  <dcterms:created xsi:type="dcterms:W3CDTF">2023-07-12T07:12:00Z</dcterms:created>
  <dcterms:modified xsi:type="dcterms:W3CDTF">2023-07-13T07:24:00Z</dcterms:modified>
</cp:coreProperties>
</file>